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A2533" w:rsidR="00A431E7" w:rsidP="00A431E7" w:rsidRDefault="00FE57FB" w14:paraId="280EFDB8" w14:textId="16CBE0F9">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Kutseõppeasutuse seaduse ning p</w:t>
      </w:r>
      <w:r w:rsidRPr="00FA2533" w:rsidR="00A431E7">
        <w:rPr>
          <w:rFonts w:ascii="Times New Roman" w:hAnsi="Times New Roman" w:cs="Times New Roman"/>
          <w:b/>
          <w:sz w:val="32"/>
          <w:szCs w:val="32"/>
        </w:rPr>
        <w:t>õhikooli- ja gümnaasiumiseaduse muutmise seaduse eelnõu seletuskiri</w:t>
      </w:r>
    </w:p>
    <w:p w:rsidRPr="007A24AD" w:rsidR="00A431E7" w:rsidP="00A431E7" w:rsidRDefault="00A431E7" w14:paraId="62283B28" w14:textId="77777777">
      <w:pPr>
        <w:spacing w:after="0" w:line="240" w:lineRule="auto"/>
        <w:rPr>
          <w:rFonts w:ascii="Times New Roman" w:hAnsi="Times New Roman" w:cs="Times New Roman"/>
          <w:b/>
          <w:sz w:val="24"/>
          <w:szCs w:val="24"/>
        </w:rPr>
      </w:pPr>
    </w:p>
    <w:p w:rsidRPr="007A24AD" w:rsidR="00A431E7" w:rsidP="00A431E7" w:rsidRDefault="00A431E7" w14:paraId="3C725A07" w14:textId="77777777">
      <w:pPr>
        <w:spacing w:after="0" w:line="240" w:lineRule="auto"/>
        <w:rPr>
          <w:rFonts w:ascii="Times New Roman" w:hAnsi="Times New Roman" w:cs="Times New Roman"/>
          <w:b/>
          <w:sz w:val="24"/>
          <w:szCs w:val="24"/>
        </w:rPr>
      </w:pPr>
      <w:r w:rsidRPr="007A24AD">
        <w:rPr>
          <w:rFonts w:ascii="Times New Roman" w:hAnsi="Times New Roman" w:cs="Times New Roman"/>
          <w:b/>
          <w:sz w:val="24"/>
          <w:szCs w:val="24"/>
        </w:rPr>
        <w:t>1. Sissejuhatus</w:t>
      </w:r>
    </w:p>
    <w:p w:rsidRPr="007A24AD" w:rsidR="00A431E7" w:rsidP="00A431E7" w:rsidRDefault="00A431E7" w14:paraId="09F498FC" w14:textId="77777777">
      <w:pPr>
        <w:spacing w:after="0" w:line="240" w:lineRule="auto"/>
        <w:rPr>
          <w:rFonts w:ascii="Times New Roman" w:hAnsi="Times New Roman" w:cs="Times New Roman"/>
          <w:b/>
          <w:sz w:val="24"/>
          <w:szCs w:val="24"/>
        </w:rPr>
      </w:pPr>
    </w:p>
    <w:p w:rsidRPr="007A24AD" w:rsidR="00A431E7" w:rsidP="00A431E7" w:rsidRDefault="00A431E7" w14:paraId="079DB83E" w14:textId="77777777">
      <w:pPr>
        <w:numPr>
          <w:ilvl w:val="1"/>
          <w:numId w:val="1"/>
        </w:numPr>
        <w:spacing w:after="0" w:line="240" w:lineRule="auto"/>
        <w:contextualSpacing/>
        <w:rPr>
          <w:rFonts w:ascii="Times New Roman" w:hAnsi="Times New Roman" w:cs="Times New Roman"/>
          <w:b/>
          <w:sz w:val="24"/>
          <w:szCs w:val="24"/>
        </w:rPr>
      </w:pPr>
      <w:r w:rsidRPr="007A24AD">
        <w:rPr>
          <w:rFonts w:ascii="Times New Roman" w:hAnsi="Times New Roman" w:cs="Times New Roman"/>
          <w:b/>
          <w:sz w:val="24"/>
          <w:szCs w:val="24"/>
        </w:rPr>
        <w:t xml:space="preserve"> Sisukokkuvõte</w:t>
      </w:r>
    </w:p>
    <w:p w:rsidRPr="007A24AD" w:rsidR="00A431E7" w:rsidP="00A431E7" w:rsidRDefault="00A431E7" w14:paraId="48B1DAF2" w14:textId="77777777">
      <w:pPr>
        <w:spacing w:after="0" w:line="240" w:lineRule="auto"/>
        <w:rPr>
          <w:rFonts w:ascii="Times New Roman" w:hAnsi="Times New Roman" w:cs="Times New Roman"/>
          <w:b/>
          <w:sz w:val="24"/>
          <w:szCs w:val="24"/>
        </w:rPr>
      </w:pPr>
    </w:p>
    <w:p w:rsidR="00A431E7" w:rsidP="00A431E7" w:rsidRDefault="00A431E7" w14:paraId="6A294722" w14:textId="02D110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Eelnõukohase seadusega muudetakse põhikooli- ja gümnaasiumiseadust</w:t>
      </w:r>
      <w:r w:rsidR="00C12AC9">
        <w:rPr>
          <w:rFonts w:ascii="Times New Roman" w:hAnsi="Times New Roman" w:cs="Times New Roman"/>
          <w:sz w:val="24"/>
          <w:szCs w:val="24"/>
        </w:rPr>
        <w:t xml:space="preserve"> ja kutseõppeasutuse seadust</w:t>
      </w:r>
      <w:r>
        <w:rPr>
          <w:rFonts w:ascii="Times New Roman" w:hAnsi="Times New Roman" w:cs="Times New Roman"/>
          <w:sz w:val="24"/>
          <w:szCs w:val="24"/>
        </w:rPr>
        <w:t xml:space="preserve">. </w:t>
      </w:r>
    </w:p>
    <w:p w:rsidR="00A431E7" w:rsidP="00A431E7" w:rsidRDefault="00A431E7" w14:paraId="4C9ADFA8" w14:textId="77777777">
      <w:pPr>
        <w:spacing w:after="0" w:line="240" w:lineRule="auto"/>
        <w:jc w:val="both"/>
        <w:rPr>
          <w:rFonts w:ascii="Times New Roman" w:hAnsi="Times New Roman" w:cs="Times New Roman"/>
          <w:sz w:val="24"/>
          <w:szCs w:val="24"/>
        </w:rPr>
      </w:pPr>
    </w:p>
    <w:p w:rsidR="00C12AC9" w:rsidP="00A431E7" w:rsidRDefault="00A431E7" w14:paraId="736AB933" w14:textId="7A84FB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täiendatakse põhikooli- ja gümnaasiumiseadust </w:t>
      </w:r>
      <w:r w:rsidR="00C12AC9">
        <w:rPr>
          <w:rFonts w:ascii="Times New Roman" w:hAnsi="Times New Roman" w:cs="Times New Roman"/>
          <w:sz w:val="24"/>
          <w:szCs w:val="24"/>
        </w:rPr>
        <w:t xml:space="preserve">ja kutseõppeasutuse seadust </w:t>
      </w:r>
      <w:r>
        <w:rPr>
          <w:rFonts w:ascii="Times New Roman" w:hAnsi="Times New Roman" w:cs="Times New Roman"/>
          <w:sz w:val="24"/>
          <w:szCs w:val="24"/>
        </w:rPr>
        <w:t xml:space="preserve">regulatsiooniga, mis võimaldab gümnaasiumitel arvestada õpilaskandidaadi tehtud koolivalikute </w:t>
      </w:r>
      <w:r w:rsidR="00D32AC4">
        <w:rPr>
          <w:rFonts w:ascii="Times New Roman" w:hAnsi="Times New Roman" w:cs="Times New Roman"/>
          <w:sz w:val="24"/>
          <w:szCs w:val="24"/>
        </w:rPr>
        <w:t>(vajadusel ka eriala- või õppesuuna valikut</w:t>
      </w:r>
      <w:r w:rsidR="00C4215E">
        <w:rPr>
          <w:rFonts w:ascii="Times New Roman" w:hAnsi="Times New Roman" w:cs="Times New Roman"/>
          <w:sz w:val="24"/>
          <w:szCs w:val="24"/>
        </w:rPr>
        <w:t>e</w:t>
      </w:r>
      <w:r w:rsidR="00D32AC4">
        <w:rPr>
          <w:rFonts w:ascii="Times New Roman" w:hAnsi="Times New Roman" w:cs="Times New Roman"/>
          <w:sz w:val="24"/>
          <w:szCs w:val="24"/>
        </w:rPr>
        <w:t xml:space="preserve">) </w:t>
      </w:r>
      <w:r>
        <w:rPr>
          <w:rFonts w:ascii="Times New Roman" w:hAnsi="Times New Roman" w:cs="Times New Roman"/>
          <w:sz w:val="24"/>
          <w:szCs w:val="24"/>
        </w:rPr>
        <w:t xml:space="preserve">eelistust, kui </w:t>
      </w:r>
      <w:r w:rsidR="00C12AC9">
        <w:rPr>
          <w:rFonts w:ascii="Times New Roman" w:hAnsi="Times New Roman" w:cs="Times New Roman"/>
          <w:sz w:val="24"/>
          <w:szCs w:val="24"/>
        </w:rPr>
        <w:t xml:space="preserve">kool </w:t>
      </w:r>
      <w:r>
        <w:rPr>
          <w:rFonts w:ascii="Times New Roman" w:hAnsi="Times New Roman" w:cs="Times New Roman"/>
          <w:sz w:val="24"/>
          <w:szCs w:val="24"/>
        </w:rPr>
        <w:t xml:space="preserve">on ise kooli vastuvõtu tingimustes ja korras näinud ette õpilaskandidaadi valiku arvestamise. </w:t>
      </w:r>
      <w:r w:rsidR="00C12AC9">
        <w:rPr>
          <w:rFonts w:ascii="Times New Roman" w:hAnsi="Times New Roman" w:cs="Times New Roman"/>
          <w:sz w:val="24"/>
          <w:szCs w:val="24"/>
        </w:rPr>
        <w:t xml:space="preserve">Kutseõppeasutuse seaduse kooli vastuvõturegulatsiooni täiendatakse reegliga, mis täpsustab mitu avaldust on lubatud nö põhivastuvõtukonkursil õpilaskandidaadi poolt ühte kooli esitada. </w:t>
      </w:r>
    </w:p>
    <w:p w:rsidR="00160C5A" w:rsidP="00A431E7" w:rsidRDefault="00160C5A" w14:paraId="2A181FB4" w14:textId="77777777">
      <w:pPr>
        <w:spacing w:after="0" w:line="240" w:lineRule="auto"/>
        <w:jc w:val="both"/>
        <w:rPr>
          <w:rFonts w:ascii="Times New Roman" w:hAnsi="Times New Roman" w:cs="Times New Roman"/>
          <w:sz w:val="24"/>
          <w:szCs w:val="24"/>
        </w:rPr>
      </w:pPr>
    </w:p>
    <w:p w:rsidR="00A431E7" w:rsidP="00A431E7" w:rsidRDefault="00A431E7" w14:paraId="618452E7" w14:textId="4EE8727D">
      <w:pPr>
        <w:spacing w:after="0" w:line="240" w:lineRule="auto"/>
        <w:jc w:val="both"/>
        <w:rPr>
          <w:rFonts w:ascii="Times New Roman" w:hAnsi="Times New Roman" w:cs="Times New Roman"/>
          <w:sz w:val="24"/>
          <w:szCs w:val="24"/>
        </w:rPr>
      </w:pPr>
      <w:r w:rsidRPr="007A24AD">
        <w:rPr>
          <w:rFonts w:ascii="Times New Roman" w:hAnsi="Times New Roman" w:cs="Times New Roman"/>
          <w:sz w:val="24"/>
          <w:szCs w:val="24"/>
        </w:rPr>
        <w:t xml:space="preserve">Eelnõuga </w:t>
      </w:r>
      <w:r>
        <w:rPr>
          <w:rFonts w:ascii="Times New Roman" w:hAnsi="Times New Roman" w:cs="Times New Roman"/>
          <w:sz w:val="24"/>
          <w:szCs w:val="24"/>
        </w:rPr>
        <w:t>muudetakse põhikooli- ja gümnaasiumiseaduses koolist väljaarvamise regulatsiooni. Nimelt muudetakse sätet, mis lubab õppimiskohustuse täitnud õpilase koolist välja arvata õppetöös edasijõudmatuse tõttu. Selleks nihutatakse vastavat lävendit seaduse asjakohases regulatsioonis. Lisaks sellele kaotatakse seadusest alus, mis võimaldas gümnaasiumitel kooli kodukorras kehtestada täiendavaid (</w:t>
      </w:r>
      <w:r w:rsidR="00C4215E">
        <w:rPr>
          <w:rFonts w:ascii="Times New Roman" w:hAnsi="Times New Roman" w:cs="Times New Roman"/>
          <w:sz w:val="24"/>
          <w:szCs w:val="24"/>
        </w:rPr>
        <w:t xml:space="preserve">lisaks </w:t>
      </w:r>
      <w:r>
        <w:rPr>
          <w:rFonts w:ascii="Times New Roman" w:hAnsi="Times New Roman" w:cs="Times New Roman"/>
          <w:sz w:val="24"/>
          <w:szCs w:val="24"/>
        </w:rPr>
        <w:t>seaduses juba nimetatud aluste</w:t>
      </w:r>
      <w:r w:rsidR="00C4215E">
        <w:rPr>
          <w:rFonts w:ascii="Times New Roman" w:hAnsi="Times New Roman" w:cs="Times New Roman"/>
          <w:sz w:val="24"/>
          <w:szCs w:val="24"/>
        </w:rPr>
        <w:t>le</w:t>
      </w:r>
      <w:r>
        <w:rPr>
          <w:rFonts w:ascii="Times New Roman" w:hAnsi="Times New Roman" w:cs="Times New Roman"/>
          <w:sz w:val="24"/>
          <w:szCs w:val="24"/>
        </w:rPr>
        <w:t>) aluseid õpilase koolist välja arvamiseks. Selle tulemuse</w:t>
      </w:r>
      <w:r w:rsidR="00174D56">
        <w:rPr>
          <w:rFonts w:ascii="Times New Roman" w:hAnsi="Times New Roman" w:cs="Times New Roman"/>
          <w:sz w:val="24"/>
          <w:szCs w:val="24"/>
        </w:rPr>
        <w:t>na</w:t>
      </w:r>
      <w:r>
        <w:rPr>
          <w:rFonts w:ascii="Times New Roman" w:hAnsi="Times New Roman" w:cs="Times New Roman"/>
          <w:sz w:val="24"/>
          <w:szCs w:val="24"/>
        </w:rPr>
        <w:t xml:space="preserve"> jäävad alused (tingimused) edaspidi üksnes seadusesse. </w:t>
      </w:r>
    </w:p>
    <w:p w:rsidR="00A431E7" w:rsidP="00A431E7" w:rsidRDefault="00A431E7" w14:paraId="2C6D5863" w14:textId="77777777">
      <w:pPr>
        <w:spacing w:after="0" w:line="240" w:lineRule="auto"/>
        <w:jc w:val="both"/>
        <w:rPr>
          <w:rFonts w:ascii="Times New Roman" w:hAnsi="Times New Roman" w:cs="Times New Roman"/>
          <w:sz w:val="24"/>
          <w:szCs w:val="24"/>
        </w:rPr>
      </w:pPr>
    </w:p>
    <w:p w:rsidR="00A431E7" w:rsidP="00A431E7" w:rsidRDefault="00A431E7" w14:paraId="79E49A17"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muudetakse põhikooli- ja gümnaasiumiseaduses mõjutusmeetmete regulatsiooni ning jäetakse seadusest välja järgmine mõjutusmeede – õpilasega tema käitumise arutamine õppenõukogus. Lisaks sellele muudetakse mõjutusmeetme rakendamise otsustajaga seonduvat regulatsiooni. Kui seni oli kokku 11 mõjutusmeetme rakendamise otsustaja (haldusorgan) kooli direktor ja ühe mõjutusmeetme rakendamise otsustaja kooli õppenõukogu, siis edaspidi otsustab kõigi mõjutusmeetmete rakendamise kooli direktor. </w:t>
      </w:r>
    </w:p>
    <w:p w:rsidR="00E911F5" w:rsidP="00A431E7" w:rsidRDefault="00E911F5" w14:paraId="004C2D84" w14:textId="77777777">
      <w:pPr>
        <w:spacing w:after="0" w:line="240" w:lineRule="auto"/>
        <w:jc w:val="both"/>
        <w:rPr>
          <w:rFonts w:ascii="Times New Roman" w:hAnsi="Times New Roman" w:cs="Times New Roman"/>
          <w:sz w:val="24"/>
          <w:szCs w:val="24"/>
        </w:rPr>
      </w:pPr>
    </w:p>
    <w:p w:rsidR="00E911F5" w:rsidP="00A431E7" w:rsidRDefault="00E911F5" w14:paraId="53E6B520" w14:textId="3D3CC5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 muudetakse testide andmekogu puudutavaid sätteid.</w:t>
      </w:r>
    </w:p>
    <w:p w:rsidR="007368EB" w:rsidP="00A431E7" w:rsidRDefault="007368EB" w14:paraId="7FE6D28E" w14:textId="77777777">
      <w:pPr>
        <w:spacing w:after="0" w:line="240" w:lineRule="auto"/>
        <w:jc w:val="both"/>
        <w:rPr>
          <w:rFonts w:ascii="Times New Roman" w:hAnsi="Times New Roman" w:cs="Times New Roman"/>
          <w:sz w:val="24"/>
          <w:szCs w:val="24"/>
        </w:rPr>
      </w:pPr>
    </w:p>
    <w:p w:rsidRPr="007368EB" w:rsidR="007368EB" w:rsidP="007368EB" w:rsidRDefault="007368EB" w14:paraId="4B0F3F57" w14:textId="2B5EE00E">
      <w:pPr>
        <w:spacing w:after="0" w:line="240" w:lineRule="auto"/>
        <w:jc w:val="both"/>
        <w:rPr>
          <w:rFonts w:ascii="Times New Roman" w:hAnsi="Times New Roman" w:cs="Times New Roman"/>
          <w:sz w:val="24"/>
          <w:szCs w:val="24"/>
        </w:rPr>
      </w:pPr>
      <w:r w:rsidRPr="3C9C8562" w:rsidR="007368EB">
        <w:rPr>
          <w:rFonts w:ascii="Times New Roman" w:hAnsi="Times New Roman" w:cs="Times New Roman"/>
          <w:sz w:val="24"/>
          <w:szCs w:val="24"/>
        </w:rPr>
        <w:t>Eelnõu</w:t>
      </w:r>
      <w:r w:rsidRPr="3C9C8562" w:rsidR="00E911F5">
        <w:rPr>
          <w:rFonts w:ascii="Times New Roman" w:hAnsi="Times New Roman" w:cs="Times New Roman"/>
          <w:sz w:val="24"/>
          <w:szCs w:val="24"/>
        </w:rPr>
        <w:t xml:space="preserve">ga vähendatakse nii </w:t>
      </w:r>
      <w:commentRangeStart w:id="1471927090"/>
      <w:r w:rsidRPr="3C9C8562" w:rsidR="00E911F5">
        <w:rPr>
          <w:rFonts w:ascii="Times New Roman" w:hAnsi="Times New Roman" w:cs="Times New Roman"/>
          <w:sz w:val="24"/>
          <w:szCs w:val="24"/>
        </w:rPr>
        <w:t>füüsiliste isikute töökoormust</w:t>
      </w:r>
      <w:commentRangeEnd w:id="1471927090"/>
      <w:r>
        <w:rPr>
          <w:rStyle w:val="CommentReference"/>
        </w:rPr>
        <w:commentReference w:id="1471927090"/>
      </w:r>
      <w:r w:rsidRPr="3C9C8562" w:rsidR="00E911F5">
        <w:rPr>
          <w:rFonts w:ascii="Times New Roman" w:hAnsi="Times New Roman" w:cs="Times New Roman"/>
          <w:sz w:val="24"/>
          <w:szCs w:val="24"/>
        </w:rPr>
        <w:t xml:space="preserve"> kui ka asutuste (koolide) halduskoormust. K</w:t>
      </w:r>
      <w:r w:rsidRPr="3C9C8562" w:rsidR="005D4150">
        <w:rPr>
          <w:rFonts w:ascii="Times New Roman" w:hAnsi="Times New Roman" w:cs="Times New Roman"/>
          <w:sz w:val="24"/>
          <w:szCs w:val="24"/>
        </w:rPr>
        <w:t>oolide (ning ühtlasi koolitöötajate) k</w:t>
      </w:r>
      <w:r w:rsidRPr="3C9C8562" w:rsidR="00E911F5">
        <w:rPr>
          <w:rFonts w:ascii="Times New Roman" w:hAnsi="Times New Roman" w:cs="Times New Roman"/>
          <w:sz w:val="24"/>
          <w:szCs w:val="24"/>
        </w:rPr>
        <w:t xml:space="preserve">oormus väheneb </w:t>
      </w:r>
      <w:r w:rsidRPr="3C9C8562" w:rsidR="005D4150">
        <w:rPr>
          <w:rFonts w:ascii="Times New Roman" w:hAnsi="Times New Roman" w:cs="Times New Roman"/>
          <w:sz w:val="24"/>
          <w:szCs w:val="24"/>
        </w:rPr>
        <w:t>näiteks koolieelistuste märkimise arvestamisel, kuna koolid ei ole sunnitud sellisel juhul kõigi õpilaskandidaatidega sisseastumisvestlusi pidama või -teste tegema</w:t>
      </w:r>
      <w:r w:rsidRPr="3C9C8562" w:rsidR="007368EB">
        <w:rPr>
          <w:rFonts w:ascii="Times New Roman" w:hAnsi="Times New Roman" w:cs="Times New Roman"/>
          <w:sz w:val="24"/>
          <w:szCs w:val="24"/>
        </w:rPr>
        <w:t xml:space="preserve">. </w:t>
      </w:r>
      <w:r w:rsidRPr="3C9C8562" w:rsidR="005D4150">
        <w:rPr>
          <w:rFonts w:ascii="Times New Roman" w:hAnsi="Times New Roman" w:cs="Times New Roman"/>
          <w:sz w:val="24"/>
          <w:szCs w:val="24"/>
        </w:rPr>
        <w:t>Vaid saavad keskenduda neile õpilaskandidaatidele, kes eelistavad selles koolis õppima asuda. Halduskoormus väheneb ka ühe mõjutusmeetme seadusest väljajätmise ja teise mõjutusmeetme osas haldusorgani (meetme üle otsustaja) muutmisega, kuna viimase puhul saab kooli direktor õppenõukogu asemel oluliselt operatiivsemalt reageerida ja vähem kooli kui asutuse ressurssi kulutada. Õppenõukogusse nimelt kuulub kogu kooli pedagoogiline personal. Halduskoormus väheneb ka sellest tingituna, et edaspidi ei saa koolid oma kodukordades enam kehtestada täiendavaid koolist väljaarvamise aluseid (seaduses toodule lisaks). Põhjalikumalt</w:t>
      </w:r>
      <w:r w:rsidRPr="3C9C8562" w:rsidR="007368EB">
        <w:rPr>
          <w:rFonts w:ascii="Times New Roman" w:hAnsi="Times New Roman" w:cs="Times New Roman"/>
          <w:sz w:val="24"/>
          <w:szCs w:val="24"/>
        </w:rPr>
        <w:t xml:space="preserve"> on </w:t>
      </w:r>
      <w:r w:rsidRPr="3C9C8562" w:rsidR="005D4150">
        <w:rPr>
          <w:rFonts w:ascii="Times New Roman" w:hAnsi="Times New Roman" w:cs="Times New Roman"/>
          <w:sz w:val="24"/>
          <w:szCs w:val="24"/>
        </w:rPr>
        <w:t xml:space="preserve">muudatustest tulenevat halduskoormust </w:t>
      </w:r>
      <w:r w:rsidRPr="3C9C8562" w:rsidR="007368EB">
        <w:rPr>
          <w:rFonts w:ascii="Times New Roman" w:hAnsi="Times New Roman" w:cs="Times New Roman"/>
          <w:sz w:val="24"/>
          <w:szCs w:val="24"/>
        </w:rPr>
        <w:t xml:space="preserve"> </w:t>
      </w:r>
      <w:r w:rsidRPr="3C9C8562" w:rsidR="005D4150">
        <w:rPr>
          <w:rFonts w:ascii="Times New Roman" w:hAnsi="Times New Roman" w:cs="Times New Roman"/>
          <w:sz w:val="24"/>
          <w:szCs w:val="24"/>
        </w:rPr>
        <w:t>käsitletud</w:t>
      </w:r>
      <w:r w:rsidRPr="3C9C8562" w:rsidR="007368EB">
        <w:rPr>
          <w:rFonts w:ascii="Times New Roman" w:hAnsi="Times New Roman" w:cs="Times New Roman"/>
          <w:sz w:val="24"/>
          <w:szCs w:val="24"/>
        </w:rPr>
        <w:t xml:space="preserve"> mõjude hindamise</w:t>
      </w:r>
      <w:r w:rsidRPr="3C9C8562" w:rsidR="005D4150">
        <w:rPr>
          <w:rFonts w:ascii="Times New Roman" w:hAnsi="Times New Roman" w:cs="Times New Roman"/>
          <w:sz w:val="24"/>
          <w:szCs w:val="24"/>
        </w:rPr>
        <w:t>ga seonduvalt</w:t>
      </w:r>
      <w:r w:rsidRPr="3C9C8562" w:rsidR="007368EB">
        <w:rPr>
          <w:rFonts w:ascii="Times New Roman" w:hAnsi="Times New Roman" w:cs="Times New Roman"/>
          <w:sz w:val="24"/>
          <w:szCs w:val="24"/>
        </w:rPr>
        <w:t>.</w:t>
      </w:r>
    </w:p>
    <w:p w:rsidRPr="007A24AD" w:rsidR="00A431E7" w:rsidP="00A431E7" w:rsidRDefault="00A431E7" w14:paraId="51F8532C" w14:textId="77777777">
      <w:pPr>
        <w:spacing w:after="0" w:line="240" w:lineRule="auto"/>
        <w:jc w:val="both"/>
        <w:rPr>
          <w:rFonts w:ascii="Times New Roman" w:hAnsi="Times New Roman" w:cs="Times New Roman"/>
          <w:sz w:val="24"/>
          <w:szCs w:val="24"/>
        </w:rPr>
      </w:pPr>
    </w:p>
    <w:p w:rsidRPr="007A24AD" w:rsidR="00A431E7" w:rsidP="00A431E7" w:rsidRDefault="00A431E7" w14:paraId="3E9BB1B3" w14:textId="77777777">
      <w:pPr>
        <w:numPr>
          <w:ilvl w:val="1"/>
          <w:numId w:val="1"/>
        </w:numPr>
        <w:spacing w:after="0" w:line="240" w:lineRule="auto"/>
        <w:contextualSpacing/>
        <w:jc w:val="both"/>
        <w:rPr>
          <w:rFonts w:ascii="Times New Roman" w:hAnsi="Times New Roman" w:cs="Times New Roman"/>
          <w:b/>
          <w:sz w:val="24"/>
          <w:szCs w:val="24"/>
        </w:rPr>
      </w:pPr>
      <w:r w:rsidRPr="007A24AD">
        <w:rPr>
          <w:rFonts w:ascii="Times New Roman" w:hAnsi="Times New Roman" w:cs="Times New Roman"/>
          <w:b/>
          <w:sz w:val="24"/>
          <w:szCs w:val="24"/>
        </w:rPr>
        <w:t xml:space="preserve"> Eelnõu ettevalmistaja</w:t>
      </w:r>
    </w:p>
    <w:p w:rsidRPr="007A24AD" w:rsidR="00A431E7" w:rsidP="00A431E7" w:rsidRDefault="00A431E7" w14:paraId="75FCFD63" w14:textId="77777777">
      <w:pPr>
        <w:spacing w:after="0" w:line="240" w:lineRule="auto"/>
        <w:jc w:val="both"/>
        <w:rPr>
          <w:rFonts w:ascii="Times New Roman" w:hAnsi="Times New Roman" w:cs="Times New Roman"/>
          <w:sz w:val="24"/>
          <w:szCs w:val="24"/>
        </w:rPr>
      </w:pPr>
    </w:p>
    <w:p w:rsidRPr="007A24AD" w:rsidR="00A431E7" w:rsidP="00A431E7" w:rsidRDefault="00A431E7" w14:paraId="0591A53F" w14:textId="67D8199C">
      <w:pPr>
        <w:spacing w:after="0" w:line="240" w:lineRule="auto"/>
        <w:jc w:val="both"/>
        <w:rPr>
          <w:rFonts w:ascii="Times New Roman" w:hAnsi="Times New Roman" w:cs="Times New Roman"/>
          <w:sz w:val="24"/>
          <w:szCs w:val="24"/>
        </w:rPr>
      </w:pPr>
      <w:r w:rsidRPr="007A24AD">
        <w:rPr>
          <w:rFonts w:ascii="Times New Roman" w:hAnsi="Times New Roman" w:cs="Times New Roman"/>
          <w:sz w:val="24"/>
          <w:szCs w:val="24"/>
        </w:rPr>
        <w:t xml:space="preserve">Eelnõu on ette valmistanud Haridus- ja Teadusministeeriumi üldhariduspoliitika osakonna juhataja Ülle Matsin (tel 735 0149, </w:t>
      </w:r>
      <w:hyperlink w:history="1" r:id="rId10">
        <w:r w:rsidRPr="007A24AD">
          <w:rPr>
            <w:rFonts w:ascii="Times New Roman" w:hAnsi="Times New Roman" w:cs="Times New Roman"/>
            <w:color w:val="0563C1" w:themeColor="hyperlink"/>
            <w:sz w:val="24"/>
            <w:szCs w:val="24"/>
            <w:u w:val="single"/>
          </w:rPr>
          <w:t>ulle.matsin@hm.ee</w:t>
        </w:r>
      </w:hyperlink>
      <w:r w:rsidRPr="007A24AD">
        <w:rPr>
          <w:rFonts w:ascii="Times New Roman" w:hAnsi="Times New Roman" w:cs="Times New Roman"/>
          <w:sz w:val="24"/>
          <w:szCs w:val="24"/>
        </w:rPr>
        <w:t>),</w:t>
      </w:r>
      <w:r>
        <w:rPr>
          <w:rFonts w:ascii="Times New Roman" w:hAnsi="Times New Roman" w:cs="Times New Roman"/>
          <w:sz w:val="24"/>
          <w:szCs w:val="24"/>
        </w:rPr>
        <w:t xml:space="preserve"> üldhariduspoliitika osakonna </w:t>
      </w:r>
      <w:r>
        <w:rPr>
          <w:rFonts w:ascii="Times New Roman" w:hAnsi="Times New Roman" w:cs="Times New Roman"/>
          <w:sz w:val="24"/>
          <w:szCs w:val="24"/>
        </w:rPr>
        <w:lastRenderedPageBreak/>
        <w:t xml:space="preserve">õppekava valdkonna nõunik Valdek Rohtma (tel 735 1365, </w:t>
      </w:r>
      <w:hyperlink w:history="1" r:id="rId11">
        <w:r w:rsidRPr="00391F8D">
          <w:rPr>
            <w:rStyle w:val="Hperlink"/>
            <w:rFonts w:ascii="Times New Roman" w:hAnsi="Times New Roman" w:cs="Times New Roman"/>
            <w:sz w:val="24"/>
            <w:szCs w:val="24"/>
          </w:rPr>
          <w:t>valdek.rohtma@hm.ee</w:t>
        </w:r>
      </w:hyperlink>
      <w:r>
        <w:rPr>
          <w:rFonts w:ascii="Times New Roman" w:hAnsi="Times New Roman" w:cs="Times New Roman"/>
          <w:sz w:val="24"/>
          <w:szCs w:val="24"/>
        </w:rPr>
        <w:t xml:space="preserve">), </w:t>
      </w:r>
      <w:r w:rsidR="00C12AC9">
        <w:rPr>
          <w:rFonts w:ascii="Times New Roman" w:hAnsi="Times New Roman" w:cs="Times New Roman"/>
          <w:sz w:val="24"/>
          <w:szCs w:val="24"/>
        </w:rPr>
        <w:t xml:space="preserve">kutsehariduse ja oskuste poliitika osakonna kutsehariduse valdkonna juht Marili Lehtmets (tel 735 </w:t>
      </w:r>
      <w:r w:rsidR="005E73C7">
        <w:rPr>
          <w:rFonts w:ascii="Times New Roman" w:hAnsi="Times New Roman" w:cs="Times New Roman"/>
          <w:sz w:val="24"/>
          <w:szCs w:val="24"/>
        </w:rPr>
        <w:t xml:space="preserve">0289, </w:t>
      </w:r>
      <w:hyperlink w:history="1" r:id="rId12">
        <w:r w:rsidRPr="001255AC" w:rsidR="00FE57FB">
          <w:rPr>
            <w:rStyle w:val="Hperlink"/>
            <w:rFonts w:ascii="Times New Roman" w:hAnsi="Times New Roman" w:cs="Times New Roman"/>
            <w:sz w:val="24"/>
            <w:szCs w:val="24"/>
          </w:rPr>
          <w:t>marili.lehtmets@hm.ee</w:t>
        </w:r>
      </w:hyperlink>
      <w:r w:rsidR="005E73C7">
        <w:rPr>
          <w:rFonts w:ascii="Times New Roman" w:hAnsi="Times New Roman" w:cs="Times New Roman"/>
          <w:sz w:val="24"/>
          <w:szCs w:val="24"/>
        </w:rPr>
        <w:t>)</w:t>
      </w:r>
      <w:r w:rsidR="00FE57FB">
        <w:rPr>
          <w:rFonts w:ascii="Times New Roman" w:hAnsi="Times New Roman" w:cs="Times New Roman"/>
          <w:sz w:val="24"/>
          <w:szCs w:val="24"/>
        </w:rPr>
        <w:t xml:space="preserve">, </w:t>
      </w:r>
      <w:r w:rsidRPr="007A24AD">
        <w:rPr>
          <w:rFonts w:ascii="Times New Roman" w:hAnsi="Times New Roman" w:cs="Times New Roman"/>
          <w:sz w:val="24"/>
          <w:szCs w:val="24"/>
        </w:rPr>
        <w:t>õiguspoliitika osakonna õigusnõunik</w:t>
      </w:r>
      <w:r>
        <w:rPr>
          <w:rFonts w:ascii="Times New Roman" w:hAnsi="Times New Roman" w:cs="Times New Roman"/>
          <w:sz w:val="24"/>
          <w:szCs w:val="24"/>
        </w:rPr>
        <w:t>ud</w:t>
      </w:r>
      <w:r w:rsidRPr="007A24AD">
        <w:rPr>
          <w:rFonts w:ascii="Times New Roman" w:hAnsi="Times New Roman" w:cs="Times New Roman"/>
          <w:sz w:val="24"/>
          <w:szCs w:val="24"/>
        </w:rPr>
        <w:t xml:space="preserve"> Merilin Vipper (tel 735 1445, </w:t>
      </w:r>
      <w:hyperlink w:history="1" r:id="rId13">
        <w:r w:rsidRPr="007A24AD">
          <w:rPr>
            <w:rFonts w:ascii="Times New Roman" w:hAnsi="Times New Roman" w:cs="Times New Roman"/>
            <w:color w:val="0563C1" w:themeColor="hyperlink"/>
            <w:sz w:val="24"/>
            <w:szCs w:val="24"/>
            <w:u w:val="single"/>
          </w:rPr>
          <w:t>merilin.vipper@hm.ee</w:t>
        </w:r>
      </w:hyperlink>
      <w:r w:rsidRPr="007A24AD">
        <w:rPr>
          <w:rFonts w:ascii="Times New Roman" w:hAnsi="Times New Roman" w:cs="Times New Roman"/>
          <w:sz w:val="24"/>
          <w:szCs w:val="24"/>
        </w:rPr>
        <w:t xml:space="preserve">) </w:t>
      </w:r>
      <w:r>
        <w:rPr>
          <w:rFonts w:ascii="Times New Roman" w:hAnsi="Times New Roman" w:cs="Times New Roman"/>
          <w:sz w:val="24"/>
          <w:szCs w:val="24"/>
        </w:rPr>
        <w:t>ja</w:t>
      </w:r>
      <w:r w:rsidRPr="007A24AD">
        <w:rPr>
          <w:rFonts w:ascii="Times New Roman" w:hAnsi="Times New Roman" w:cs="Times New Roman"/>
          <w:sz w:val="24"/>
          <w:szCs w:val="24"/>
        </w:rPr>
        <w:t xml:space="preserve"> Indrek Kilk (tel 735 0144, </w:t>
      </w:r>
      <w:hyperlink w:history="1" r:id="rId14">
        <w:r w:rsidRPr="007A24AD">
          <w:rPr>
            <w:rFonts w:ascii="Times New Roman" w:hAnsi="Times New Roman" w:cs="Times New Roman"/>
            <w:color w:val="0563C1" w:themeColor="hyperlink"/>
            <w:sz w:val="24"/>
            <w:szCs w:val="24"/>
            <w:u w:val="single"/>
          </w:rPr>
          <w:t>indrek.kilk@hm.ee</w:t>
        </w:r>
      </w:hyperlink>
      <w:r w:rsidRPr="007A24AD">
        <w:rPr>
          <w:rFonts w:ascii="Times New Roman" w:hAnsi="Times New Roman" w:cs="Times New Roman"/>
          <w:sz w:val="24"/>
          <w:szCs w:val="24"/>
        </w:rPr>
        <w:t xml:space="preserve">). </w:t>
      </w:r>
    </w:p>
    <w:p w:rsidRPr="007A24AD" w:rsidR="00A431E7" w:rsidP="00A431E7" w:rsidRDefault="00A431E7" w14:paraId="3F7D131D" w14:textId="77777777">
      <w:pPr>
        <w:spacing w:after="0" w:line="240" w:lineRule="auto"/>
        <w:jc w:val="both"/>
        <w:rPr>
          <w:rFonts w:ascii="Times New Roman" w:hAnsi="Times New Roman" w:cs="Times New Roman"/>
          <w:sz w:val="24"/>
          <w:szCs w:val="24"/>
        </w:rPr>
      </w:pPr>
    </w:p>
    <w:p w:rsidRPr="007A24AD" w:rsidR="00A431E7" w:rsidP="00A431E7" w:rsidRDefault="00A431E7" w14:paraId="3C532656" w14:textId="41725D21">
      <w:pPr>
        <w:spacing w:after="0" w:line="240" w:lineRule="auto"/>
        <w:jc w:val="both"/>
        <w:rPr>
          <w:rFonts w:ascii="Times New Roman" w:hAnsi="Times New Roman" w:eastAsia="Times New Roman" w:cs="Times New Roman"/>
          <w:bCs/>
          <w:sz w:val="24"/>
          <w:szCs w:val="24"/>
          <w:lang w:eastAsia="et-EE"/>
        </w:rPr>
      </w:pPr>
      <w:r w:rsidRPr="007A24AD">
        <w:rPr>
          <w:rFonts w:ascii="Times New Roman" w:hAnsi="Times New Roman" w:eastAsia="Times New Roman" w:cs="Times New Roman"/>
          <w:bCs/>
          <w:sz w:val="24"/>
          <w:szCs w:val="24"/>
          <w:lang w:eastAsia="et-EE"/>
        </w:rPr>
        <w:t>Eelnõule on juriidilise ekspertiisi teinud Haridus- ja Teadusministeeriumi õigus</w:t>
      </w:r>
      <w:r>
        <w:rPr>
          <w:rFonts w:ascii="Times New Roman" w:hAnsi="Times New Roman" w:eastAsia="Times New Roman" w:cs="Times New Roman"/>
          <w:bCs/>
          <w:sz w:val="24"/>
          <w:szCs w:val="24"/>
          <w:lang w:eastAsia="et-EE"/>
        </w:rPr>
        <w:t>poliitika osakonna õigusnõunik</w:t>
      </w:r>
      <w:r w:rsidRPr="007A24AD">
        <w:rPr>
          <w:rFonts w:ascii="Times New Roman" w:hAnsi="Times New Roman" w:eastAsia="Times New Roman" w:cs="Times New Roman"/>
          <w:bCs/>
          <w:sz w:val="24"/>
          <w:szCs w:val="24"/>
          <w:lang w:eastAsia="et-EE"/>
        </w:rPr>
        <w:t xml:space="preserve"> Indrek Kilk (tel 735 0144; </w:t>
      </w:r>
      <w:hyperlink w:history="1" r:id="rId15">
        <w:r w:rsidRPr="007A24AD">
          <w:rPr>
            <w:rFonts w:ascii="Times New Roman" w:hAnsi="Times New Roman" w:eastAsia="Times New Roman" w:cs="Times New Roman"/>
            <w:bCs/>
            <w:color w:val="0563C1" w:themeColor="hyperlink"/>
            <w:sz w:val="24"/>
            <w:szCs w:val="24"/>
            <w:u w:val="single"/>
            <w:lang w:eastAsia="et-EE"/>
          </w:rPr>
          <w:t>indrek.kilk@hm.ee</w:t>
        </w:r>
      </w:hyperlink>
      <w:r w:rsidRPr="007A24AD">
        <w:rPr>
          <w:rFonts w:ascii="Times New Roman" w:hAnsi="Times New Roman" w:eastAsia="Times New Roman" w:cs="Times New Roman"/>
          <w:bCs/>
          <w:sz w:val="24"/>
          <w:szCs w:val="24"/>
          <w:lang w:eastAsia="et-EE"/>
        </w:rPr>
        <w:t>). Eelnõu on keeleliselt toimetanud</w:t>
      </w:r>
      <w:r w:rsidR="0019131B">
        <w:rPr>
          <w:rFonts w:ascii="Times New Roman" w:hAnsi="Times New Roman" w:eastAsia="Times New Roman" w:cs="Times New Roman"/>
          <w:bCs/>
          <w:sz w:val="24"/>
          <w:szCs w:val="24"/>
          <w:lang w:eastAsia="et-EE"/>
        </w:rPr>
        <w:t xml:space="preserve"> Anu Rooseniit (</w:t>
      </w:r>
      <w:hyperlink w:history="1" r:id="rId16">
        <w:r w:rsidRPr="006122DF" w:rsidR="0019131B">
          <w:rPr>
            <w:rStyle w:val="Hperlink"/>
            <w:rFonts w:ascii="Times New Roman" w:hAnsi="Times New Roman" w:eastAsia="Times New Roman" w:cs="Times New Roman"/>
            <w:bCs/>
            <w:sz w:val="24"/>
            <w:szCs w:val="24"/>
            <w:lang w:eastAsia="et-EE"/>
          </w:rPr>
          <w:t>anu.rooseniit@keeletoimetus.ee</w:t>
        </w:r>
      </w:hyperlink>
      <w:r w:rsidR="0019131B">
        <w:rPr>
          <w:rFonts w:ascii="Times New Roman" w:hAnsi="Times New Roman" w:eastAsia="Times New Roman" w:cs="Times New Roman"/>
          <w:bCs/>
          <w:sz w:val="24"/>
          <w:szCs w:val="24"/>
          <w:lang w:eastAsia="et-EE"/>
        </w:rPr>
        <w:t xml:space="preserve">). </w:t>
      </w:r>
    </w:p>
    <w:p w:rsidRPr="007A24AD" w:rsidR="00A431E7" w:rsidP="00A431E7" w:rsidRDefault="00A431E7" w14:paraId="5CF2932C" w14:textId="77777777">
      <w:pPr>
        <w:spacing w:after="0" w:line="240" w:lineRule="auto"/>
        <w:jc w:val="both"/>
        <w:rPr>
          <w:rFonts w:ascii="Times New Roman" w:hAnsi="Times New Roman" w:eastAsia="Times New Roman" w:cs="Times New Roman"/>
          <w:noProof/>
          <w:sz w:val="24"/>
          <w:szCs w:val="24"/>
          <w:lang w:eastAsia="et-EE"/>
        </w:rPr>
      </w:pPr>
    </w:p>
    <w:p w:rsidRPr="007A24AD" w:rsidR="00A431E7" w:rsidP="00A431E7" w:rsidRDefault="00A431E7" w14:paraId="6104E855" w14:textId="77777777">
      <w:pPr>
        <w:numPr>
          <w:ilvl w:val="1"/>
          <w:numId w:val="1"/>
        </w:numPr>
        <w:spacing w:after="0" w:line="240" w:lineRule="auto"/>
        <w:contextualSpacing/>
        <w:jc w:val="both"/>
        <w:rPr>
          <w:rFonts w:ascii="Times New Roman" w:hAnsi="Times New Roman" w:cs="Times New Roman"/>
          <w:b/>
          <w:sz w:val="24"/>
          <w:szCs w:val="24"/>
        </w:rPr>
      </w:pPr>
      <w:r w:rsidRPr="007A24AD">
        <w:rPr>
          <w:rFonts w:ascii="Times New Roman" w:hAnsi="Times New Roman" w:cs="Times New Roman"/>
          <w:b/>
          <w:sz w:val="24"/>
          <w:szCs w:val="24"/>
        </w:rPr>
        <w:t xml:space="preserve"> Märkused</w:t>
      </w:r>
    </w:p>
    <w:p w:rsidRPr="007A24AD" w:rsidR="00A431E7" w:rsidP="00A431E7" w:rsidRDefault="00A431E7" w14:paraId="1451ED8F" w14:textId="77777777">
      <w:pPr>
        <w:spacing w:after="0" w:line="240" w:lineRule="auto"/>
        <w:jc w:val="both"/>
        <w:rPr>
          <w:rFonts w:ascii="Times New Roman" w:hAnsi="Times New Roman" w:cs="Times New Roman"/>
          <w:sz w:val="24"/>
          <w:szCs w:val="24"/>
        </w:rPr>
      </w:pPr>
    </w:p>
    <w:p w:rsidR="00A431E7" w:rsidP="00A431E7" w:rsidRDefault="00A431E7" w14:paraId="261330E9" w14:textId="65532349">
      <w:pPr>
        <w:spacing w:after="0" w:line="240" w:lineRule="auto"/>
        <w:jc w:val="both"/>
        <w:rPr>
          <w:rFonts w:ascii="Times New Roman" w:hAnsi="Times New Roman" w:cs="Times New Roman"/>
          <w:sz w:val="24"/>
          <w:szCs w:val="24"/>
        </w:rPr>
      </w:pPr>
      <w:r w:rsidRPr="007A24AD">
        <w:rPr>
          <w:rFonts w:ascii="Times New Roman" w:hAnsi="Times New Roman" w:cs="Times New Roman"/>
          <w:sz w:val="24"/>
          <w:szCs w:val="24"/>
        </w:rPr>
        <w:t>Eelnõuga muudetakse põhikooli- ja gümnaasiumiseadust (</w:t>
      </w:r>
      <w:r w:rsidRPr="0056242B">
        <w:rPr>
          <w:rFonts w:ascii="Times New Roman" w:hAnsi="Times New Roman" w:cs="Times New Roman"/>
          <w:sz w:val="24"/>
          <w:szCs w:val="24"/>
        </w:rPr>
        <w:t>RT I, 09.01.2025, 24</w:t>
      </w:r>
      <w:r w:rsidRPr="007A24AD">
        <w:rPr>
          <w:rFonts w:ascii="Times New Roman" w:hAnsi="Times New Roman" w:cs="Times New Roman"/>
          <w:sz w:val="24"/>
          <w:szCs w:val="24"/>
        </w:rPr>
        <w:t>)</w:t>
      </w:r>
      <w:r w:rsidR="005E73C7">
        <w:rPr>
          <w:rFonts w:ascii="Times New Roman" w:hAnsi="Times New Roman" w:cs="Times New Roman"/>
          <w:sz w:val="24"/>
          <w:szCs w:val="24"/>
        </w:rPr>
        <w:t xml:space="preserve"> ja kutseõppeasutuse seadust  (RT</w:t>
      </w:r>
      <w:r w:rsidRPr="005E73C7" w:rsidR="005E73C7">
        <w:rPr>
          <w:rFonts w:ascii="Times New Roman" w:hAnsi="Times New Roman" w:cs="Times New Roman"/>
          <w:sz w:val="24"/>
          <w:szCs w:val="24"/>
        </w:rPr>
        <w:t xml:space="preserve"> I, 23.12.2024,</w:t>
      </w:r>
      <w:r w:rsidR="005E73C7">
        <w:rPr>
          <w:rFonts w:ascii="Times New Roman" w:hAnsi="Times New Roman" w:cs="Times New Roman"/>
          <w:sz w:val="24"/>
          <w:szCs w:val="24"/>
        </w:rPr>
        <w:t xml:space="preserve"> 3)</w:t>
      </w:r>
      <w:r w:rsidRPr="007A24AD">
        <w:rPr>
          <w:rFonts w:ascii="Times New Roman" w:hAnsi="Times New Roman" w:cs="Times New Roman"/>
          <w:sz w:val="24"/>
          <w:szCs w:val="24"/>
        </w:rPr>
        <w:t>.</w:t>
      </w:r>
    </w:p>
    <w:p w:rsidR="00712DD5" w:rsidP="00A431E7" w:rsidRDefault="00712DD5" w14:paraId="51889E15" w14:textId="77777777">
      <w:pPr>
        <w:spacing w:after="0" w:line="240" w:lineRule="auto"/>
        <w:jc w:val="both"/>
        <w:rPr>
          <w:rFonts w:ascii="Times New Roman" w:hAnsi="Times New Roman" w:cs="Times New Roman"/>
          <w:sz w:val="24"/>
          <w:szCs w:val="24"/>
        </w:rPr>
      </w:pPr>
    </w:p>
    <w:p w:rsidR="00712DD5" w:rsidP="00A431E7" w:rsidRDefault="00712DD5" w14:paraId="14562B63" w14:textId="4F7AC526">
      <w:pPr>
        <w:spacing w:after="0" w:line="240" w:lineRule="auto"/>
        <w:jc w:val="both"/>
        <w:rPr>
          <w:rFonts w:ascii="Times New Roman" w:hAnsi="Times New Roman" w:cs="Times New Roman"/>
          <w:sz w:val="24"/>
          <w:szCs w:val="24"/>
        </w:rPr>
      </w:pPr>
      <w:commentRangeStart w:id="17769248"/>
      <w:r w:rsidRPr="19F4245F" w:rsidR="00712DD5">
        <w:rPr>
          <w:rFonts w:ascii="Times New Roman" w:hAnsi="Times New Roman" w:cs="Times New Roman"/>
          <w:sz w:val="24"/>
          <w:szCs w:val="24"/>
        </w:rPr>
        <w:t>Enne eelnõu väljatöötamist</w:t>
      </w:r>
      <w:r w:rsidRPr="19F4245F" w:rsidR="00712DD5">
        <w:rPr>
          <w:rFonts w:ascii="Times New Roman" w:hAnsi="Times New Roman" w:cs="Times New Roman"/>
          <w:sz w:val="24"/>
          <w:szCs w:val="24"/>
        </w:rPr>
        <w:t xml:space="preserve"> ei ole koostatud väljatöötamiskavatsust, kuna eelnõu väljatöötamine on </w:t>
      </w:r>
      <w:r w:rsidRPr="19F4245F" w:rsidR="00712DD5">
        <w:rPr>
          <w:rFonts w:ascii="Times New Roman" w:hAnsi="Times New Roman" w:cs="Times New Roman"/>
          <w:sz w:val="24"/>
          <w:szCs w:val="24"/>
        </w:rPr>
        <w:t>selle</w:t>
      </w:r>
      <w:r w:rsidRPr="19F4245F" w:rsidR="00712DD5">
        <w:rPr>
          <w:rFonts w:ascii="Times New Roman" w:hAnsi="Times New Roman" w:cs="Times New Roman"/>
          <w:sz w:val="24"/>
          <w:szCs w:val="24"/>
        </w:rPr>
        <w:t xml:space="preserve"> sisu arvestades põhjendatult kiireloomuline. Seaduseelnõu väljatöötamiskavatsuse koostamine ei ole Vabariigi Valitsuse 22. detsembri 2011. a määruse nr 180 „Hea õigusloome ja normitehnika eeskiri“ (edaspidi </w:t>
      </w:r>
      <w:r w:rsidRPr="19F4245F" w:rsidR="00712DD5">
        <w:rPr>
          <w:rFonts w:ascii="Times New Roman" w:hAnsi="Times New Roman" w:cs="Times New Roman"/>
          <w:i w:val="1"/>
          <w:iCs w:val="1"/>
          <w:sz w:val="24"/>
          <w:szCs w:val="24"/>
        </w:rPr>
        <w:t>HÕNTE</w:t>
      </w:r>
      <w:r w:rsidRPr="19F4245F" w:rsidR="00712DD5">
        <w:rPr>
          <w:rFonts w:ascii="Times New Roman" w:hAnsi="Times New Roman" w:cs="Times New Roman"/>
          <w:sz w:val="24"/>
          <w:szCs w:val="24"/>
        </w:rPr>
        <w:t xml:space="preserve">) paragrahvi 1 lõike 2 punkti 1 kohaselt nõutav juhul, kui eelnõu menetlus peab olema põhjendatult kiireloomuline. </w:t>
      </w:r>
      <w:r w:rsidRPr="19F4245F" w:rsidR="00712DD5">
        <w:rPr>
          <w:rFonts w:ascii="Times New Roman" w:hAnsi="Times New Roman" w:cs="Times New Roman"/>
          <w:sz w:val="24"/>
          <w:szCs w:val="24"/>
        </w:rPr>
        <w:t xml:space="preserve">Eelnõu koostamine on ajendatud õiguskantsleri pöördumistest Haridus- ja Teadusministeeriumi poole probleemid (millest üks seisneb selles, et üldhariduskoolist väljaarvamise tingimusi on seaduse kõrval kehtestatud ka koolid ise, kuna seadus sellise volituse annab) kiirelt lahendada. </w:t>
      </w:r>
      <w:commentRangeEnd w:id="17769248"/>
      <w:r>
        <w:rPr>
          <w:rStyle w:val="CommentReference"/>
        </w:rPr>
        <w:commentReference w:id="17769248"/>
      </w:r>
    </w:p>
    <w:p w:rsidR="00712DD5" w:rsidP="00A431E7" w:rsidRDefault="00712DD5" w14:paraId="6F950AA5" w14:textId="77777777">
      <w:pPr>
        <w:spacing w:after="0" w:line="240" w:lineRule="auto"/>
        <w:jc w:val="both"/>
        <w:rPr>
          <w:rFonts w:ascii="Times New Roman" w:hAnsi="Times New Roman" w:cs="Times New Roman"/>
          <w:sz w:val="24"/>
          <w:szCs w:val="24"/>
        </w:rPr>
      </w:pPr>
    </w:p>
    <w:p w:rsidR="00712DD5" w:rsidP="00A431E7" w:rsidRDefault="00712DD5" w14:paraId="2C650235" w14:textId="2A28A2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ei ole seotud Vabariigi Valitsuse tegevusprogrammi ning koalitsioonileppega 2025 – 2027. </w:t>
      </w:r>
    </w:p>
    <w:p w:rsidR="00712DD5" w:rsidP="00A431E7" w:rsidRDefault="00712DD5" w14:paraId="6716D32D" w14:textId="77777777">
      <w:pPr>
        <w:spacing w:after="0" w:line="240" w:lineRule="auto"/>
        <w:jc w:val="both"/>
        <w:rPr>
          <w:rFonts w:ascii="Times New Roman" w:hAnsi="Times New Roman" w:cs="Times New Roman"/>
          <w:sz w:val="24"/>
          <w:szCs w:val="24"/>
        </w:rPr>
      </w:pPr>
    </w:p>
    <w:p w:rsidR="00712DD5" w:rsidP="00A431E7" w:rsidRDefault="00712DD5" w14:paraId="16854BC9" w14:textId="395078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ei ole seotud teiste menetluses olevate eelnõudega.</w:t>
      </w:r>
    </w:p>
    <w:p w:rsidR="00712DD5" w:rsidP="00A431E7" w:rsidRDefault="00712DD5" w14:paraId="0DBA72A0" w14:textId="77777777">
      <w:pPr>
        <w:spacing w:after="0" w:line="240" w:lineRule="auto"/>
        <w:jc w:val="both"/>
        <w:rPr>
          <w:rFonts w:ascii="Times New Roman" w:hAnsi="Times New Roman" w:cs="Times New Roman"/>
          <w:sz w:val="24"/>
          <w:szCs w:val="24"/>
        </w:rPr>
      </w:pPr>
    </w:p>
    <w:p w:rsidRPr="007A24AD" w:rsidR="00712DD5" w:rsidP="00A431E7" w:rsidRDefault="00712DD5" w14:paraId="67B49DF5" w14:textId="787DF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ei ole seotud Euroopa Liidu õiguse rakendamisega. </w:t>
      </w:r>
    </w:p>
    <w:p w:rsidR="00712DD5" w:rsidP="00A431E7" w:rsidRDefault="00712DD5" w14:paraId="7B9D1447" w14:textId="77777777">
      <w:pPr>
        <w:spacing w:after="0" w:line="240" w:lineRule="auto"/>
        <w:jc w:val="both"/>
        <w:rPr>
          <w:rFonts w:ascii="Times New Roman" w:hAnsi="Times New Roman" w:cs="Times New Roman"/>
          <w:sz w:val="24"/>
          <w:szCs w:val="24"/>
        </w:rPr>
      </w:pPr>
    </w:p>
    <w:p w:rsidRPr="007A24AD" w:rsidR="00A431E7" w:rsidP="00A431E7" w:rsidRDefault="00A431E7" w14:paraId="70745D57" w14:textId="08D201D6">
      <w:pPr>
        <w:spacing w:after="0" w:line="240" w:lineRule="auto"/>
        <w:jc w:val="both"/>
        <w:rPr>
          <w:rFonts w:ascii="Times New Roman" w:hAnsi="Times New Roman" w:cs="Times New Roman"/>
          <w:sz w:val="24"/>
          <w:szCs w:val="24"/>
        </w:rPr>
      </w:pPr>
      <w:r w:rsidRPr="007A24AD">
        <w:rPr>
          <w:rFonts w:ascii="Times New Roman" w:hAnsi="Times New Roman" w:cs="Times New Roman"/>
          <w:sz w:val="24"/>
          <w:szCs w:val="24"/>
        </w:rPr>
        <w:t xml:space="preserve">Eelnõu seadusena vastuvõtmiseks on vajalik Riigikogu poolthäälte enamus. </w:t>
      </w:r>
    </w:p>
    <w:p w:rsidRPr="007A24AD" w:rsidR="00A431E7" w:rsidP="00A431E7" w:rsidRDefault="00A431E7" w14:paraId="3B2DBDFA" w14:textId="77777777">
      <w:pPr>
        <w:spacing w:after="0" w:line="240" w:lineRule="auto"/>
        <w:jc w:val="both"/>
        <w:rPr>
          <w:rFonts w:ascii="Times New Roman" w:hAnsi="Times New Roman" w:cs="Times New Roman"/>
          <w:sz w:val="24"/>
          <w:szCs w:val="24"/>
        </w:rPr>
      </w:pPr>
    </w:p>
    <w:p w:rsidRPr="007A24AD" w:rsidR="00A431E7" w:rsidP="001F4BAF" w:rsidRDefault="00A431E7" w14:paraId="64DE04E6" w14:textId="77777777">
      <w:pPr>
        <w:numPr>
          <w:ilvl w:val="0"/>
          <w:numId w:val="1"/>
        </w:numPr>
        <w:spacing w:after="0" w:line="240" w:lineRule="auto"/>
        <w:ind w:left="284" w:hanging="284"/>
        <w:contextualSpacing/>
        <w:jc w:val="both"/>
        <w:rPr>
          <w:rFonts w:ascii="Times New Roman" w:hAnsi="Times New Roman" w:cs="Times New Roman"/>
          <w:b/>
          <w:sz w:val="24"/>
          <w:szCs w:val="24"/>
        </w:rPr>
      </w:pPr>
      <w:r w:rsidRPr="007A24AD">
        <w:rPr>
          <w:rFonts w:ascii="Times New Roman" w:hAnsi="Times New Roman" w:cs="Times New Roman"/>
          <w:b/>
          <w:sz w:val="24"/>
          <w:szCs w:val="24"/>
        </w:rPr>
        <w:t xml:space="preserve">Seaduse eesmärk </w:t>
      </w:r>
    </w:p>
    <w:p w:rsidRPr="007A24AD" w:rsidR="00A431E7" w:rsidP="00A431E7" w:rsidRDefault="00A431E7" w14:paraId="346EC6AB" w14:textId="77777777">
      <w:pPr>
        <w:spacing w:after="0" w:line="240" w:lineRule="auto"/>
        <w:jc w:val="both"/>
        <w:rPr>
          <w:rFonts w:ascii="Times New Roman" w:hAnsi="Times New Roman" w:cs="Times New Roman"/>
          <w:b/>
          <w:sz w:val="24"/>
          <w:szCs w:val="24"/>
        </w:rPr>
      </w:pPr>
    </w:p>
    <w:p w:rsidRPr="007A24AD" w:rsidR="00A431E7" w:rsidP="00A431E7" w:rsidRDefault="00A431E7" w14:paraId="18C8632B" w14:textId="77777777">
      <w:pPr>
        <w:numPr>
          <w:ilvl w:val="1"/>
          <w:numId w:val="1"/>
        </w:numPr>
        <w:spacing w:after="0" w:line="240" w:lineRule="auto"/>
        <w:contextualSpacing/>
        <w:jc w:val="both"/>
        <w:rPr>
          <w:rFonts w:ascii="Times New Roman" w:hAnsi="Times New Roman" w:cs="Times New Roman"/>
          <w:b/>
          <w:sz w:val="24"/>
          <w:szCs w:val="24"/>
        </w:rPr>
      </w:pPr>
      <w:r w:rsidRPr="007A24AD">
        <w:rPr>
          <w:rFonts w:ascii="Times New Roman" w:hAnsi="Times New Roman" w:cs="Times New Roman"/>
          <w:b/>
          <w:sz w:val="24"/>
          <w:szCs w:val="24"/>
        </w:rPr>
        <w:t xml:space="preserve"> Eelnõu algatamise vajalikkus</w:t>
      </w:r>
    </w:p>
    <w:p w:rsidRPr="007A24AD" w:rsidR="00A431E7" w:rsidP="00A431E7" w:rsidRDefault="00A431E7" w14:paraId="5A912251" w14:textId="77777777">
      <w:pPr>
        <w:spacing w:after="0" w:line="240" w:lineRule="auto"/>
        <w:jc w:val="both"/>
        <w:rPr>
          <w:rFonts w:ascii="Times New Roman" w:hAnsi="Times New Roman" w:cs="Times New Roman"/>
          <w:b/>
          <w:sz w:val="24"/>
          <w:szCs w:val="24"/>
        </w:rPr>
      </w:pPr>
    </w:p>
    <w:p w:rsidRPr="00346677" w:rsidR="00977151" w:rsidP="001F4BAF" w:rsidRDefault="00977151" w14:paraId="667D2E48" w14:textId="050720F0">
      <w:pPr>
        <w:pStyle w:val="Loendilik"/>
        <w:numPr>
          <w:ilvl w:val="2"/>
          <w:numId w:val="1"/>
        </w:numPr>
        <w:spacing w:after="0" w:line="240" w:lineRule="auto"/>
        <w:ind w:left="1134" w:hanging="708"/>
        <w:jc w:val="both"/>
        <w:rPr>
          <w:rFonts w:ascii="Times New Roman" w:hAnsi="Times New Roman" w:cs="Times New Roman"/>
          <w:b/>
          <w:bCs/>
          <w:sz w:val="24"/>
          <w:szCs w:val="24"/>
        </w:rPr>
      </w:pPr>
      <w:r w:rsidRPr="00346677">
        <w:rPr>
          <w:rFonts w:ascii="Times New Roman" w:hAnsi="Times New Roman" w:cs="Times New Roman"/>
          <w:b/>
          <w:bCs/>
          <w:sz w:val="24"/>
          <w:szCs w:val="24"/>
        </w:rPr>
        <w:t xml:space="preserve">Koolivaliku eelistuse märkimine </w:t>
      </w:r>
    </w:p>
    <w:p w:rsidR="00346677" w:rsidP="00A431E7" w:rsidRDefault="00346677" w14:paraId="6468648C" w14:textId="77777777">
      <w:pPr>
        <w:spacing w:after="0" w:line="240" w:lineRule="auto"/>
        <w:jc w:val="both"/>
        <w:rPr>
          <w:rFonts w:ascii="Times New Roman" w:hAnsi="Times New Roman" w:cs="Times New Roman"/>
          <w:sz w:val="24"/>
          <w:szCs w:val="24"/>
        </w:rPr>
      </w:pPr>
    </w:p>
    <w:p w:rsidR="00A431E7" w:rsidP="001F4BAF" w:rsidRDefault="00A431E7" w14:paraId="0CDE5206" w14:textId="1E0F8789">
      <w:pPr>
        <w:spacing w:after="0" w:line="240" w:lineRule="auto"/>
        <w:ind w:left="426"/>
        <w:jc w:val="both"/>
        <w:rPr>
          <w:rFonts w:ascii="Times New Roman" w:hAnsi="Times New Roman" w:cs="Times New Roman"/>
          <w:color w:val="202020"/>
          <w:sz w:val="24"/>
          <w:szCs w:val="24"/>
          <w:shd w:val="clear" w:color="auto" w:fill="FFFFFF"/>
        </w:rPr>
      </w:pPr>
      <w:r w:rsidRPr="00B717B3">
        <w:rPr>
          <w:rFonts w:ascii="Times New Roman" w:hAnsi="Times New Roman" w:cs="Times New Roman"/>
          <w:sz w:val="24"/>
          <w:szCs w:val="24"/>
        </w:rPr>
        <w:t xml:space="preserve">Põhikooli- ja gümnaasiumiseaduse § 27 lõike 3 kohaselt </w:t>
      </w:r>
      <w:r w:rsidRPr="00B717B3">
        <w:rPr>
          <w:rFonts w:ascii="Times New Roman" w:hAnsi="Times New Roman" w:cs="Times New Roman"/>
          <w:color w:val="202020"/>
          <w:sz w:val="24"/>
          <w:szCs w:val="24"/>
          <w:shd w:val="clear" w:color="auto" w:fill="FFFFFF"/>
        </w:rPr>
        <w:t>on gümnaasiumi vastuvõtmise eeldus põhiharidus või sellele vastav välisriigis omandatud haridus. Kõigil on võrdne õigus konkureerida gümnaasiumi astumiseks. Gümnaasiumi</w:t>
      </w:r>
      <w:r w:rsidR="00C4215E">
        <w:rPr>
          <w:rFonts w:ascii="Times New Roman" w:hAnsi="Times New Roman" w:cs="Times New Roman"/>
          <w:color w:val="202020"/>
          <w:sz w:val="24"/>
          <w:szCs w:val="24"/>
          <w:shd w:val="clear" w:color="auto" w:fill="FFFFFF"/>
        </w:rPr>
        <w:t>sse</w:t>
      </w:r>
      <w:r w:rsidRPr="00B717B3">
        <w:rPr>
          <w:rFonts w:ascii="Times New Roman" w:hAnsi="Times New Roman" w:cs="Times New Roman"/>
          <w:color w:val="202020"/>
          <w:sz w:val="24"/>
          <w:szCs w:val="24"/>
          <w:shd w:val="clear" w:color="auto" w:fill="FFFFFF"/>
        </w:rPr>
        <w:t xml:space="preserve"> vastuvõtmisel võib hinnata teadmisi ja oskusi, kuid vastuvõtutingimused peavad põhinema objektiivsetel ja eelnevalt avalikustatud kriteeriumidel. Seega võimaldab kehtiv </w:t>
      </w:r>
      <w:r>
        <w:rPr>
          <w:rFonts w:ascii="Times New Roman" w:hAnsi="Times New Roman" w:cs="Times New Roman"/>
          <w:color w:val="202020"/>
          <w:sz w:val="24"/>
          <w:szCs w:val="24"/>
          <w:shd w:val="clear" w:color="auto" w:fill="FFFFFF"/>
        </w:rPr>
        <w:t>regulatsioon</w:t>
      </w:r>
      <w:r w:rsidRPr="00B717B3">
        <w:rPr>
          <w:rFonts w:ascii="Times New Roman" w:hAnsi="Times New Roman" w:cs="Times New Roman"/>
          <w:color w:val="202020"/>
          <w:sz w:val="24"/>
          <w:szCs w:val="24"/>
          <w:shd w:val="clear" w:color="auto" w:fill="FFFFFF"/>
        </w:rPr>
        <w:t xml:space="preserve"> hinnata gümnaasiumisse kandideerimisel üksnes kandidaadi teadmisi ja oskusi. Enamasti tehakse seda sisseastumistesti, -vestluse </w:t>
      </w:r>
      <w:r w:rsidR="00C4215E">
        <w:rPr>
          <w:rFonts w:ascii="Times New Roman" w:hAnsi="Times New Roman" w:cs="Times New Roman"/>
          <w:color w:val="202020"/>
          <w:sz w:val="24"/>
          <w:szCs w:val="24"/>
          <w:shd w:val="clear" w:color="auto" w:fill="FFFFFF"/>
        </w:rPr>
        <w:t xml:space="preserve">abil </w:t>
      </w:r>
      <w:r w:rsidRPr="00B717B3">
        <w:rPr>
          <w:rFonts w:ascii="Times New Roman" w:hAnsi="Times New Roman" w:cs="Times New Roman"/>
          <w:color w:val="202020"/>
          <w:sz w:val="24"/>
          <w:szCs w:val="24"/>
          <w:shd w:val="clear" w:color="auto" w:fill="FFFFFF"/>
        </w:rPr>
        <w:t>või arvestatakse eelmisel haridustasemel läbitud õpingute tulemusi (</w:t>
      </w:r>
      <w:r>
        <w:rPr>
          <w:rFonts w:ascii="Times New Roman" w:hAnsi="Times New Roman" w:cs="Times New Roman"/>
          <w:color w:val="202020"/>
          <w:sz w:val="24"/>
          <w:szCs w:val="24"/>
          <w:shd w:val="clear" w:color="auto" w:fill="FFFFFF"/>
        </w:rPr>
        <w:t xml:space="preserve">näiteks kõigi läbitud õppeainete </w:t>
      </w:r>
      <w:r w:rsidRPr="00B717B3">
        <w:rPr>
          <w:rFonts w:ascii="Times New Roman" w:hAnsi="Times New Roman" w:cs="Times New Roman"/>
          <w:color w:val="202020"/>
          <w:sz w:val="24"/>
          <w:szCs w:val="24"/>
          <w:shd w:val="clear" w:color="auto" w:fill="FFFFFF"/>
        </w:rPr>
        <w:t>keskmine hinne</w:t>
      </w:r>
      <w:r w:rsidR="00C4215E">
        <w:rPr>
          <w:rFonts w:ascii="Times New Roman" w:hAnsi="Times New Roman" w:cs="Times New Roman"/>
          <w:color w:val="202020"/>
          <w:sz w:val="24"/>
          <w:szCs w:val="24"/>
          <w:shd w:val="clear" w:color="auto" w:fill="FFFFFF"/>
        </w:rPr>
        <w:t>,</w:t>
      </w:r>
      <w:r w:rsidRPr="00B717B3">
        <w:rPr>
          <w:rFonts w:ascii="Times New Roman" w:hAnsi="Times New Roman" w:cs="Times New Roman"/>
          <w:color w:val="202020"/>
          <w:sz w:val="24"/>
          <w:szCs w:val="24"/>
          <w:shd w:val="clear" w:color="auto" w:fill="FFFFFF"/>
        </w:rPr>
        <w:t xml:space="preserve"> teatud õppeainete hinded</w:t>
      </w:r>
      <w:r>
        <w:rPr>
          <w:rFonts w:ascii="Times New Roman" w:hAnsi="Times New Roman" w:cs="Times New Roman"/>
          <w:color w:val="202020"/>
          <w:sz w:val="24"/>
          <w:szCs w:val="24"/>
          <w:shd w:val="clear" w:color="auto" w:fill="FFFFFF"/>
        </w:rPr>
        <w:t xml:space="preserve"> ja/või põhikooli lõpueksamite tulemused</w:t>
      </w:r>
      <w:r w:rsidRPr="00B717B3">
        <w:rPr>
          <w:rFonts w:ascii="Times New Roman" w:hAnsi="Times New Roman" w:cs="Times New Roman"/>
          <w:color w:val="202020"/>
          <w:sz w:val="24"/>
          <w:szCs w:val="24"/>
          <w:shd w:val="clear" w:color="auto" w:fill="FFFFFF"/>
        </w:rPr>
        <w:t xml:space="preserve">). </w:t>
      </w:r>
    </w:p>
    <w:p w:rsidR="00A431E7" w:rsidP="001F4BAF" w:rsidRDefault="00A431E7" w14:paraId="47FD666D" w14:textId="77777777">
      <w:pPr>
        <w:spacing w:after="0" w:line="240" w:lineRule="auto"/>
        <w:ind w:firstLine="426"/>
        <w:jc w:val="both"/>
        <w:rPr>
          <w:rFonts w:ascii="Times New Roman" w:hAnsi="Times New Roman" w:cs="Times New Roman"/>
          <w:color w:val="202020"/>
          <w:sz w:val="24"/>
          <w:szCs w:val="24"/>
          <w:shd w:val="clear" w:color="auto" w:fill="FFFFFF"/>
        </w:rPr>
      </w:pPr>
    </w:p>
    <w:p w:rsidR="00A431E7" w:rsidP="001F4BAF" w:rsidRDefault="00A431E7" w14:paraId="5F4F50EB" w14:textId="77777777">
      <w:pPr>
        <w:spacing w:after="0" w:line="240" w:lineRule="auto"/>
        <w:ind w:left="426"/>
        <w:jc w:val="both"/>
        <w:rPr>
          <w:rFonts w:ascii="Times New Roman" w:hAnsi="Times New Roman" w:cs="Times New Roman"/>
          <w:sz w:val="24"/>
          <w:szCs w:val="24"/>
        </w:rPr>
      </w:pPr>
      <w:r w:rsidRPr="0071678F">
        <w:rPr>
          <w:rFonts w:ascii="Times New Roman" w:hAnsi="Times New Roman" w:cs="Times New Roman"/>
          <w:sz w:val="24"/>
          <w:szCs w:val="24"/>
        </w:rPr>
        <w:t xml:space="preserve">Täna puudub seadusest tulenev alus õpilaskandidaadilt koolivaliku eelistuse küsimiseks ja selle arvestamiseks vastuvõtuprotsessis. Õiguskantsleri 11. aprilli 2025. a väljendatud seisukoha (nr 7-5/250298/2502648) ajel kaotasid 2025. aasta kevadel ühist vastuvõttu korraldanud gümnaasiumid vastuvõtuprotsessis ära võimaluse koolivaliku eelistuse </w:t>
      </w:r>
      <w:r w:rsidRPr="0071678F">
        <w:rPr>
          <w:rFonts w:ascii="Times New Roman" w:hAnsi="Times New Roman" w:cs="Times New Roman"/>
          <w:sz w:val="24"/>
          <w:szCs w:val="24"/>
        </w:rPr>
        <w:lastRenderedPageBreak/>
        <w:t>märkimiseks ning see tekitas märkimisväärset segadust nii vastuvõttu korraldanud gümnaasiumite kui õpilaste</w:t>
      </w:r>
      <w:r>
        <w:rPr>
          <w:rFonts w:ascii="Times New Roman" w:hAnsi="Times New Roman" w:cs="Times New Roman"/>
          <w:sz w:val="24"/>
          <w:szCs w:val="24"/>
        </w:rPr>
        <w:t xml:space="preserve"> ja lapse</w:t>
      </w:r>
      <w:r w:rsidRPr="0071678F">
        <w:rPr>
          <w:rFonts w:ascii="Times New Roman" w:hAnsi="Times New Roman" w:cs="Times New Roman"/>
          <w:sz w:val="24"/>
          <w:szCs w:val="24"/>
        </w:rPr>
        <w:t>vanemate jaoks. Tallinnas, Ida-Virumaal ja Tartus ühist vastuvõttu korraldanud koolides tekkis olukord, kus kõik õpilaskandidaadid pidid osalema igas koolis vastuvõtuvestlusel, millest omakorda tulenes, et vestluste arv igas koolis kasvas oluliselt ning vastuvõtuotsused venisid ebamõistlikult hiliseks.</w:t>
      </w:r>
    </w:p>
    <w:p w:rsidRPr="00541BDB" w:rsidR="00A431E7" w:rsidP="00A431E7" w:rsidRDefault="00A431E7" w14:paraId="578A6382" w14:textId="77777777">
      <w:pPr>
        <w:spacing w:after="0" w:line="240" w:lineRule="auto"/>
        <w:jc w:val="both"/>
        <w:rPr>
          <w:rFonts w:ascii="Times New Roman" w:hAnsi="Times New Roman" w:cs="Times New Roman"/>
          <w:sz w:val="24"/>
          <w:szCs w:val="24"/>
        </w:rPr>
      </w:pPr>
    </w:p>
    <w:p w:rsidR="00A431E7" w:rsidP="001F4BAF" w:rsidRDefault="00A431E7" w14:paraId="73184E93" w14:textId="37A51772">
      <w:pPr>
        <w:spacing w:after="0" w:line="240" w:lineRule="auto"/>
        <w:ind w:left="426"/>
        <w:jc w:val="both"/>
        <w:rPr>
          <w:rFonts w:ascii="Times New Roman" w:hAnsi="Times New Roman" w:cs="Times New Roman"/>
          <w:sz w:val="24"/>
          <w:szCs w:val="24"/>
        </w:rPr>
      </w:pPr>
      <w:r w:rsidRPr="00541BDB">
        <w:rPr>
          <w:rFonts w:ascii="Times New Roman" w:hAnsi="Times New Roman" w:cs="Times New Roman"/>
          <w:sz w:val="24"/>
          <w:szCs w:val="24"/>
        </w:rPr>
        <w:t>Kui sisseastuja esitab avalduse mitmesse gümnaasiumisse</w:t>
      </w:r>
      <w:r w:rsidR="00346677">
        <w:rPr>
          <w:rFonts w:ascii="Times New Roman" w:hAnsi="Times New Roman" w:cs="Times New Roman"/>
          <w:sz w:val="24"/>
          <w:szCs w:val="24"/>
        </w:rPr>
        <w:t xml:space="preserve"> või mitme kooli erinevasse õppesuunda</w:t>
      </w:r>
      <w:r w:rsidRPr="00541BDB">
        <w:rPr>
          <w:rFonts w:ascii="Times New Roman" w:hAnsi="Times New Roman" w:cs="Times New Roman"/>
          <w:sz w:val="24"/>
          <w:szCs w:val="24"/>
        </w:rPr>
        <w:t xml:space="preserve">, sealhulgas ka ühist vastuvõttu mitte korraldavatesse koolidesse, siis ei võimaldaks eelistuste märkimise puudumine koolil ega õpilasel endal kujundada sisuliselt läbi mõeldud edasiõppimise otsust. Nii võib kergesti kujuneda olukord, kus igaks juhuks esitatud avaldus saab esimesena kaetud ettepanekuga õppima asuda, kuid tegelik õpitee eelistus ei saagi kaalumisele tulla, sest seda kaalumiskohta </w:t>
      </w:r>
      <w:r w:rsidR="00C4215E">
        <w:rPr>
          <w:rFonts w:ascii="Times New Roman" w:hAnsi="Times New Roman" w:cs="Times New Roman"/>
          <w:sz w:val="24"/>
          <w:szCs w:val="24"/>
        </w:rPr>
        <w:t xml:space="preserve">ei ole </w:t>
      </w:r>
      <w:r w:rsidRPr="00541BDB">
        <w:rPr>
          <w:rFonts w:ascii="Times New Roman" w:hAnsi="Times New Roman" w:cs="Times New Roman"/>
          <w:sz w:val="24"/>
          <w:szCs w:val="24"/>
        </w:rPr>
        <w:t>süsteemis loodud. Selliselt võib tekkida olukordi, kus need õpilas</w:t>
      </w:r>
      <w:r>
        <w:rPr>
          <w:rFonts w:ascii="Times New Roman" w:hAnsi="Times New Roman" w:cs="Times New Roman"/>
          <w:sz w:val="24"/>
          <w:szCs w:val="24"/>
        </w:rPr>
        <w:t>kandidaadid</w:t>
      </w:r>
      <w:r w:rsidRPr="00541BDB">
        <w:rPr>
          <w:rFonts w:ascii="Times New Roman" w:hAnsi="Times New Roman" w:cs="Times New Roman"/>
          <w:sz w:val="24"/>
          <w:szCs w:val="24"/>
        </w:rPr>
        <w:t xml:space="preserve">, kelle jaoks mingi edasiõppimise valik on esimene eelistus ning täidetud on vastuvõtu tingimused võrdselt teise kandidaadiga, kes ei eelista seda õppekohta, jäävad õppekohast ilma, kuna </w:t>
      </w:r>
      <w:r w:rsidRPr="00977151" w:rsidR="00174D56">
        <w:rPr>
          <w:rFonts w:ascii="Times New Roman" w:hAnsi="Times New Roman" w:cs="Times New Roman"/>
          <w:sz w:val="24"/>
          <w:szCs w:val="24"/>
        </w:rPr>
        <w:t xml:space="preserve">eelnevalt </w:t>
      </w:r>
      <w:r w:rsidRPr="00541BDB">
        <w:rPr>
          <w:rFonts w:ascii="Times New Roman" w:hAnsi="Times New Roman" w:cs="Times New Roman"/>
          <w:sz w:val="24"/>
          <w:szCs w:val="24"/>
        </w:rPr>
        <w:t>ei toimu</w:t>
      </w:r>
      <w:r w:rsidR="00C4215E">
        <w:rPr>
          <w:rFonts w:ascii="Times New Roman" w:hAnsi="Times New Roman" w:cs="Times New Roman"/>
          <w:sz w:val="24"/>
          <w:szCs w:val="24"/>
        </w:rPr>
        <w:t xml:space="preserve"> eelistuse kaalumist</w:t>
      </w:r>
      <w:r w:rsidRPr="00541BDB">
        <w:rPr>
          <w:rFonts w:ascii="Times New Roman" w:hAnsi="Times New Roman" w:cs="Times New Roman"/>
          <w:sz w:val="24"/>
          <w:szCs w:val="24"/>
        </w:rPr>
        <w:t>.</w:t>
      </w:r>
    </w:p>
    <w:p w:rsidR="00A5389C" w:rsidP="001F4BAF" w:rsidRDefault="00A5389C" w14:paraId="42AEEFC9" w14:textId="77777777">
      <w:pPr>
        <w:spacing w:after="0" w:line="240" w:lineRule="auto"/>
        <w:ind w:left="426"/>
        <w:jc w:val="both"/>
        <w:rPr>
          <w:rFonts w:ascii="Times New Roman" w:hAnsi="Times New Roman" w:cs="Times New Roman"/>
          <w:sz w:val="24"/>
          <w:szCs w:val="24"/>
        </w:rPr>
      </w:pPr>
    </w:p>
    <w:p w:rsidRPr="00541BDB" w:rsidR="00A5389C" w:rsidP="001F4BAF" w:rsidRDefault="00A5389C" w14:paraId="2A8F4951" w14:textId="145A51DE">
      <w:pPr>
        <w:spacing w:after="0" w:line="240" w:lineRule="auto"/>
        <w:ind w:left="426"/>
        <w:jc w:val="both"/>
        <w:rPr>
          <w:rFonts w:ascii="Times New Roman" w:hAnsi="Times New Roman" w:cs="Times New Roman"/>
          <w:color w:val="202020"/>
          <w:sz w:val="24"/>
          <w:szCs w:val="24"/>
          <w:shd w:val="clear" w:color="auto" w:fill="FFFFFF"/>
        </w:rPr>
      </w:pPr>
      <w:r>
        <w:rPr>
          <w:rFonts w:ascii="Times New Roman" w:hAnsi="Times New Roman" w:cs="Times New Roman"/>
          <w:sz w:val="24"/>
          <w:szCs w:val="24"/>
        </w:rPr>
        <w:t xml:space="preserve">Seaduse muutmisega tekib olukord, kus kool saab varasemate õpitulemuste (milleks võivad olla põhikooli aastahinded ja lõpueksamite hinded) arvestamise ja sisseastumistesti tegemise kõrval ka õpilaskandidaadi koolieelistusi. Kool määrab ise igale tegevusele (test) ja arvesse võetud andmetele (varasemate õpitulemuste arvestamine) nö eelistuste proportsiooni, näiteks, et maksimaalselt on võimalik sisseastumistegevuste käigus õpilaskandidaadil koguda 100 punkti. Ning varasemad õpitulemused võivad anda maksimaalselt </w:t>
      </w:r>
      <w:r w:rsidR="003E4D4F">
        <w:rPr>
          <w:rFonts w:ascii="Times New Roman" w:hAnsi="Times New Roman" w:cs="Times New Roman"/>
          <w:sz w:val="24"/>
          <w:szCs w:val="24"/>
        </w:rPr>
        <w:t xml:space="preserve">näiteks </w:t>
      </w:r>
      <w:r>
        <w:rPr>
          <w:rFonts w:ascii="Times New Roman" w:hAnsi="Times New Roman" w:cs="Times New Roman"/>
          <w:sz w:val="24"/>
          <w:szCs w:val="24"/>
        </w:rPr>
        <w:t xml:space="preserve">40 punkti, sisseastumistest 40 punkti ning koolieelistuse märkimine 20 punkti. </w:t>
      </w:r>
      <w:r w:rsidR="003E4D4F">
        <w:rPr>
          <w:rFonts w:ascii="Times New Roman" w:hAnsi="Times New Roman" w:cs="Times New Roman"/>
          <w:sz w:val="24"/>
          <w:szCs w:val="24"/>
        </w:rPr>
        <w:t xml:space="preserve">Selle alusel omakorda moodustub pingerida, millest lähtudes kutsutakse õpilaskandidaadid vestlusele. Kui näiteks sisseastumistesti ei kasutata, siis võivad proportsioonid olla teised. Need igal juhul jäävad kooli määrata, nagu ka vastuvõtutingimuste ja -tegevuste määramine. </w:t>
      </w:r>
    </w:p>
    <w:p w:rsidR="00A431E7" w:rsidP="00A431E7" w:rsidRDefault="00A431E7" w14:paraId="068B458E" w14:textId="77777777">
      <w:pPr>
        <w:spacing w:after="0" w:line="240" w:lineRule="auto"/>
        <w:jc w:val="both"/>
        <w:rPr>
          <w:rFonts w:ascii="Times New Roman" w:hAnsi="Times New Roman" w:cs="Times New Roman"/>
          <w:sz w:val="24"/>
          <w:szCs w:val="24"/>
        </w:rPr>
      </w:pPr>
    </w:p>
    <w:p w:rsidRPr="00346677" w:rsidR="00977151" w:rsidP="001F4BAF" w:rsidRDefault="00977151" w14:paraId="3A52B890" w14:textId="77777777">
      <w:pPr>
        <w:pStyle w:val="Loendilik"/>
        <w:numPr>
          <w:ilvl w:val="2"/>
          <w:numId w:val="1"/>
        </w:numPr>
        <w:tabs>
          <w:tab w:val="left" w:pos="1134"/>
        </w:tabs>
        <w:spacing w:after="0" w:line="240" w:lineRule="auto"/>
        <w:ind w:hanging="294"/>
        <w:jc w:val="both"/>
        <w:rPr>
          <w:rFonts w:ascii="Times New Roman" w:hAnsi="Times New Roman" w:cs="Times New Roman"/>
          <w:b/>
          <w:bCs/>
          <w:sz w:val="24"/>
          <w:szCs w:val="24"/>
        </w:rPr>
      </w:pPr>
      <w:r w:rsidRPr="00346677">
        <w:rPr>
          <w:rFonts w:ascii="Times New Roman" w:hAnsi="Times New Roman" w:cs="Times New Roman"/>
          <w:b/>
          <w:bCs/>
          <w:sz w:val="24"/>
          <w:szCs w:val="24"/>
        </w:rPr>
        <w:t>Õpilase väljaarvamine</w:t>
      </w:r>
    </w:p>
    <w:p w:rsidR="00346677" w:rsidP="00977151" w:rsidRDefault="00346677" w14:paraId="54B80DDC" w14:textId="77777777">
      <w:pPr>
        <w:spacing w:after="0" w:line="240" w:lineRule="auto"/>
        <w:jc w:val="both"/>
        <w:rPr>
          <w:rFonts w:ascii="Times New Roman" w:hAnsi="Times New Roman" w:cs="Times New Roman"/>
          <w:sz w:val="24"/>
          <w:szCs w:val="24"/>
        </w:rPr>
      </w:pPr>
    </w:p>
    <w:p w:rsidRPr="00977151" w:rsidR="00A431E7" w:rsidP="001F4BAF" w:rsidRDefault="00A431E7" w14:paraId="27F81EA5" w14:textId="66491C8D">
      <w:pPr>
        <w:spacing w:after="0" w:line="240" w:lineRule="auto"/>
        <w:ind w:left="426"/>
        <w:jc w:val="both"/>
        <w:rPr>
          <w:rFonts w:ascii="Times New Roman" w:hAnsi="Times New Roman" w:cs="Times New Roman"/>
          <w:sz w:val="24"/>
          <w:szCs w:val="24"/>
        </w:rPr>
      </w:pPr>
      <w:r w:rsidRPr="00977151">
        <w:rPr>
          <w:rFonts w:ascii="Times New Roman" w:hAnsi="Times New Roman" w:cs="Times New Roman"/>
          <w:sz w:val="24"/>
          <w:szCs w:val="24"/>
        </w:rPr>
        <w:t>Põhikooli- ja gümnaasiumiseaduse § 28 lõike 2 kohaselt võib gümnaasium oma kodukorras kehtestada õpilase gümnaasiumist väljaarvamiseks ka aluseid, mida seaduses (täpsemalt põhikooli- ja gümnaasiumiseaduse § 28 lõikes 1) ei ole</w:t>
      </w:r>
      <w:r w:rsidR="00C4215E">
        <w:rPr>
          <w:rFonts w:ascii="Times New Roman" w:hAnsi="Times New Roman" w:cs="Times New Roman"/>
          <w:sz w:val="24"/>
          <w:szCs w:val="24"/>
        </w:rPr>
        <w:t xml:space="preserve"> nimetatud</w:t>
      </w:r>
      <w:r w:rsidRPr="00977151">
        <w:rPr>
          <w:rFonts w:ascii="Times New Roman" w:hAnsi="Times New Roman" w:cs="Times New Roman"/>
          <w:sz w:val="24"/>
          <w:szCs w:val="24"/>
        </w:rPr>
        <w:t xml:space="preserve">. Selline regulatsioon on </w:t>
      </w:r>
      <w:r w:rsidR="00C4215E">
        <w:rPr>
          <w:rFonts w:ascii="Times New Roman" w:hAnsi="Times New Roman" w:cs="Times New Roman"/>
          <w:sz w:val="24"/>
          <w:szCs w:val="24"/>
        </w:rPr>
        <w:t xml:space="preserve">kehtinud alates </w:t>
      </w:r>
      <w:r w:rsidRPr="00977151">
        <w:rPr>
          <w:rFonts w:ascii="Times New Roman" w:hAnsi="Times New Roman" w:cs="Times New Roman"/>
          <w:sz w:val="24"/>
          <w:szCs w:val="24"/>
        </w:rPr>
        <w:t xml:space="preserve">kehtiva seaduse jõustumisest (2010. aastast). </w:t>
      </w:r>
    </w:p>
    <w:p w:rsidRPr="00156B7B" w:rsidR="00A431E7" w:rsidP="00A431E7" w:rsidRDefault="00A431E7" w14:paraId="74BC7369" w14:textId="77777777">
      <w:pPr>
        <w:spacing w:after="0" w:line="240" w:lineRule="auto"/>
        <w:rPr>
          <w:rFonts w:ascii="Times New Roman" w:hAnsi="Times New Roman" w:cs="Times New Roman"/>
          <w:sz w:val="24"/>
          <w:szCs w:val="24"/>
        </w:rPr>
      </w:pPr>
    </w:p>
    <w:p w:rsidRPr="004417B5" w:rsidR="00A431E7" w:rsidP="001F4BAF" w:rsidRDefault="00A431E7" w14:paraId="7CA46A51" w14:textId="1F466ADB">
      <w:pPr>
        <w:spacing w:after="0" w:line="240" w:lineRule="auto"/>
        <w:ind w:left="426"/>
        <w:jc w:val="both"/>
        <w:rPr>
          <w:rFonts w:ascii="Times New Roman" w:hAnsi="Times New Roman" w:cs="Times New Roman"/>
          <w:sz w:val="24"/>
          <w:szCs w:val="24"/>
          <w:vertAlign w:val="superscript"/>
        </w:rPr>
      </w:pPr>
      <w:r w:rsidRPr="00156B7B">
        <w:rPr>
          <w:rFonts w:ascii="Times New Roman" w:hAnsi="Times New Roman" w:cs="Times New Roman"/>
          <w:sz w:val="24"/>
          <w:szCs w:val="24"/>
        </w:rPr>
        <w:t xml:space="preserve">Keeruline on leida põhjendust, miks gümnaasiumitele on selline õigus antud, arvestades, et lasteaiad (vt </w:t>
      </w:r>
      <w:r>
        <w:rPr>
          <w:rFonts w:ascii="Times New Roman" w:hAnsi="Times New Roman" w:cs="Times New Roman"/>
          <w:sz w:val="24"/>
          <w:szCs w:val="24"/>
        </w:rPr>
        <w:t>alusharidusseaduse</w:t>
      </w:r>
      <w:r w:rsidRPr="00156B7B">
        <w:rPr>
          <w:rFonts w:ascii="Times New Roman" w:hAnsi="Times New Roman" w:cs="Times New Roman"/>
          <w:sz w:val="24"/>
          <w:szCs w:val="24"/>
        </w:rPr>
        <w:t xml:space="preserve"> § 1</w:t>
      </w:r>
      <w:r>
        <w:rPr>
          <w:rFonts w:ascii="Times New Roman" w:hAnsi="Times New Roman" w:cs="Times New Roman"/>
          <w:sz w:val="24"/>
          <w:szCs w:val="24"/>
        </w:rPr>
        <w:t>5</w:t>
      </w:r>
      <w:r w:rsidRPr="00156B7B">
        <w:rPr>
          <w:rFonts w:ascii="Times New Roman" w:hAnsi="Times New Roman" w:cs="Times New Roman"/>
          <w:sz w:val="24"/>
          <w:szCs w:val="24"/>
        </w:rPr>
        <w:t>), põhikoolid (vt põhikooli- ja gümnaasiumiseaduse § 28 lõiget 1), kutseõppeasutused (vt kutseõppeasutuse seaduse § 34</w:t>
      </w:r>
      <w:r w:rsidRPr="00156B7B">
        <w:rPr>
          <w:rFonts w:ascii="Times New Roman" w:hAnsi="Times New Roman" w:cs="Times New Roman"/>
          <w:sz w:val="24"/>
          <w:szCs w:val="24"/>
          <w:vertAlign w:val="superscript"/>
        </w:rPr>
        <w:t>1</w:t>
      </w:r>
      <w:r w:rsidRPr="00156B7B">
        <w:rPr>
          <w:rFonts w:ascii="Times New Roman" w:hAnsi="Times New Roman" w:cs="Times New Roman"/>
          <w:sz w:val="24"/>
          <w:szCs w:val="24"/>
        </w:rPr>
        <w:t xml:space="preserve"> lõiget 1) ja kõrgkoolid (vt kõrgharidusseaduse § 17) peavad järgima seadusega sätestatud tingimusi ega tohi muudel põhjustel </w:t>
      </w:r>
      <w:r>
        <w:rPr>
          <w:rFonts w:ascii="Times New Roman" w:hAnsi="Times New Roman" w:cs="Times New Roman"/>
          <w:sz w:val="24"/>
          <w:szCs w:val="24"/>
        </w:rPr>
        <w:t>lapsi/</w:t>
      </w:r>
      <w:r w:rsidRPr="00156B7B">
        <w:rPr>
          <w:rFonts w:ascii="Times New Roman" w:hAnsi="Times New Roman" w:cs="Times New Roman"/>
          <w:sz w:val="24"/>
          <w:szCs w:val="24"/>
        </w:rPr>
        <w:t xml:space="preserve">õpilasi </w:t>
      </w:r>
      <w:r>
        <w:rPr>
          <w:rFonts w:ascii="Times New Roman" w:hAnsi="Times New Roman" w:cs="Times New Roman"/>
          <w:sz w:val="24"/>
          <w:szCs w:val="24"/>
        </w:rPr>
        <w:t>lasteaiast/</w:t>
      </w:r>
      <w:r w:rsidRPr="00156B7B">
        <w:rPr>
          <w:rFonts w:ascii="Times New Roman" w:hAnsi="Times New Roman" w:cs="Times New Roman"/>
          <w:sz w:val="24"/>
          <w:szCs w:val="24"/>
        </w:rPr>
        <w:t xml:space="preserve">koolist välja arvata. See tähendab, et neil haridusasutustel </w:t>
      </w:r>
      <w:r w:rsidR="00C4215E">
        <w:rPr>
          <w:rFonts w:ascii="Times New Roman" w:hAnsi="Times New Roman" w:cs="Times New Roman"/>
          <w:sz w:val="24"/>
          <w:szCs w:val="24"/>
        </w:rPr>
        <w:t xml:space="preserve">ei </w:t>
      </w:r>
      <w:r w:rsidRPr="00156B7B">
        <w:rPr>
          <w:rFonts w:ascii="Times New Roman" w:hAnsi="Times New Roman" w:cs="Times New Roman"/>
          <w:sz w:val="24"/>
          <w:szCs w:val="24"/>
        </w:rPr>
        <w:t>ole õigust kehtestada teistsuguseid väljaarvamise aluseid, kui on seadusega</w:t>
      </w:r>
      <w:r w:rsidR="00C4215E">
        <w:rPr>
          <w:rFonts w:ascii="Times New Roman" w:hAnsi="Times New Roman" w:cs="Times New Roman"/>
          <w:sz w:val="24"/>
          <w:szCs w:val="24"/>
        </w:rPr>
        <w:t xml:space="preserve"> sätestatud.</w:t>
      </w:r>
      <w:r w:rsidRPr="00156B7B">
        <w:rPr>
          <w:rFonts w:ascii="Times New Roman" w:hAnsi="Times New Roman" w:cs="Times New Roman"/>
          <w:sz w:val="24"/>
          <w:szCs w:val="24"/>
        </w:rPr>
        <w:t xml:space="preserve"> </w:t>
      </w:r>
    </w:p>
    <w:p w:rsidR="00A431E7" w:rsidP="00A431E7" w:rsidRDefault="00A431E7" w14:paraId="4A8FAA46" w14:textId="77777777">
      <w:pPr>
        <w:spacing w:after="0" w:line="240" w:lineRule="auto"/>
        <w:rPr>
          <w:rFonts w:ascii="Times New Roman" w:hAnsi="Times New Roman" w:cs="Times New Roman"/>
          <w:sz w:val="24"/>
          <w:szCs w:val="24"/>
        </w:rPr>
      </w:pPr>
    </w:p>
    <w:p w:rsidR="00A431E7" w:rsidP="001F4BAF" w:rsidRDefault="00A431E7" w14:paraId="04841B39" w14:textId="77777777">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Igaühel on õigus haridusele, sealhulgas gümnaasiumiharidusele (vt Eesti Vabariigi põhiseaduse § 37 lõiget 1). Koolist väljaarvamise tingimuste kehtestamine on oluline hariduspõhiõiguse piirang. Õigusi ja vabadusi võib piirata ainult kooskõlas põhiseadusega (vt Eesti Vabariigi põhiseaduse § 3 ja 11). Need piirangud peavad olema demokraatlikus ühiskonnas vajalikud ega tohi moonutada piiratavate õiguste ja vabaduste olemust. Seadusreservatsiooni nõue tuleneb õigusriigi ja demokraatia põhimõtetest ning tähendab, et põhiõigusi puudutavates küsimustes peab kõik põhiõiguste realiseerimise seisukohalt olulised otsused langetama Riigikogu (vt Riigikohtu üldkogu lahendit nr 3-3-1-41-06, p </w:t>
      </w:r>
      <w:r>
        <w:rPr>
          <w:rFonts w:ascii="Times New Roman" w:hAnsi="Times New Roman" w:cs="Times New Roman"/>
          <w:sz w:val="24"/>
          <w:szCs w:val="24"/>
        </w:rPr>
        <w:lastRenderedPageBreak/>
        <w:t>21</w:t>
      </w:r>
      <w:r>
        <w:rPr>
          <w:rStyle w:val="Allmrkuseviide"/>
          <w:rFonts w:ascii="Times New Roman" w:hAnsi="Times New Roman" w:cs="Times New Roman"/>
          <w:sz w:val="24"/>
          <w:szCs w:val="24"/>
        </w:rPr>
        <w:footnoteReference w:id="1"/>
      </w:r>
      <w:r>
        <w:rPr>
          <w:rFonts w:ascii="Times New Roman" w:hAnsi="Times New Roman" w:cs="Times New Roman"/>
          <w:sz w:val="24"/>
          <w:szCs w:val="24"/>
        </w:rPr>
        <w:t>). Parlamendi pädevuses oleva küsimuse delegeerimine täitevvõimule ja täitevvõimu sekkumine põhiõigustesse on lubatud üksnes seaduses sätestatud ja põhiõigustega kooskõlas oleva volitusnormi alusel (vt Riigikohtu üldkogu otsus asjas nr 5-19-29/38, p 57</w:t>
      </w:r>
      <w:r>
        <w:rPr>
          <w:rStyle w:val="Allmrkuseviide"/>
          <w:rFonts w:ascii="Times New Roman" w:hAnsi="Times New Roman" w:cs="Times New Roman"/>
          <w:sz w:val="24"/>
          <w:szCs w:val="24"/>
        </w:rPr>
        <w:footnoteReference w:id="2"/>
      </w:r>
      <w:r>
        <w:rPr>
          <w:rFonts w:ascii="Times New Roman" w:hAnsi="Times New Roman" w:cs="Times New Roman"/>
          <w:sz w:val="24"/>
          <w:szCs w:val="24"/>
        </w:rPr>
        <w:t xml:space="preserve">). </w:t>
      </w:r>
    </w:p>
    <w:p w:rsidR="00A431E7" w:rsidP="00A431E7" w:rsidRDefault="00A431E7" w14:paraId="5B14FA60" w14:textId="77777777">
      <w:pPr>
        <w:spacing w:after="0" w:line="240" w:lineRule="auto"/>
        <w:jc w:val="both"/>
        <w:rPr>
          <w:rFonts w:ascii="Times New Roman" w:hAnsi="Times New Roman" w:cs="Times New Roman"/>
          <w:sz w:val="24"/>
          <w:szCs w:val="24"/>
        </w:rPr>
      </w:pPr>
    </w:p>
    <w:p w:rsidR="00A431E7" w:rsidP="001F4BAF" w:rsidRDefault="00A431E7" w14:paraId="4ED61635" w14:textId="54522DB5">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Eelnevast tulenevalt on vaja</w:t>
      </w:r>
      <w:r w:rsidR="00C4215E">
        <w:rPr>
          <w:rFonts w:ascii="Times New Roman" w:hAnsi="Times New Roman" w:cs="Times New Roman"/>
          <w:sz w:val="24"/>
          <w:szCs w:val="24"/>
        </w:rPr>
        <w:t xml:space="preserve"> kehtetuks tunnistada</w:t>
      </w:r>
      <w:r>
        <w:rPr>
          <w:rFonts w:ascii="Times New Roman" w:hAnsi="Times New Roman" w:cs="Times New Roman"/>
          <w:sz w:val="24"/>
          <w:szCs w:val="24"/>
        </w:rPr>
        <w:t xml:space="preserve"> põhikooli- ja gümnaasiumiseaduse § 28 lõige 2, mis annab gümnaasiumitele loa kehtestada täiendavaid tingimusi õpilaste koolist väljaarvamiseks. </w:t>
      </w:r>
    </w:p>
    <w:p w:rsidR="00A431E7" w:rsidP="00A431E7" w:rsidRDefault="00A431E7" w14:paraId="061EC739" w14:textId="77777777">
      <w:pPr>
        <w:spacing w:after="0" w:line="240" w:lineRule="auto"/>
        <w:jc w:val="both"/>
        <w:rPr>
          <w:rFonts w:ascii="Times New Roman" w:hAnsi="Times New Roman" w:cs="Times New Roman"/>
          <w:sz w:val="24"/>
          <w:szCs w:val="24"/>
        </w:rPr>
      </w:pPr>
    </w:p>
    <w:p w:rsidRPr="00346677" w:rsidR="00977151" w:rsidP="001F4BAF" w:rsidRDefault="00977151" w14:paraId="6190FE4C" w14:textId="77777777">
      <w:pPr>
        <w:pStyle w:val="Loendilik"/>
        <w:numPr>
          <w:ilvl w:val="2"/>
          <w:numId w:val="1"/>
        </w:numPr>
        <w:tabs>
          <w:tab w:val="left" w:pos="1134"/>
        </w:tabs>
        <w:spacing w:after="0" w:line="240" w:lineRule="auto"/>
        <w:ind w:hanging="294"/>
        <w:jc w:val="both"/>
        <w:rPr>
          <w:rFonts w:ascii="Times New Roman" w:hAnsi="Times New Roman" w:cs="Times New Roman"/>
          <w:b/>
          <w:bCs/>
          <w:color w:val="202020"/>
          <w:sz w:val="24"/>
          <w:szCs w:val="24"/>
          <w:shd w:val="clear" w:color="auto" w:fill="FFFFFF"/>
        </w:rPr>
      </w:pPr>
      <w:r w:rsidRPr="00346677">
        <w:rPr>
          <w:rFonts w:ascii="Times New Roman" w:hAnsi="Times New Roman" w:cs="Times New Roman"/>
          <w:b/>
          <w:bCs/>
          <w:sz w:val="24"/>
          <w:szCs w:val="24"/>
        </w:rPr>
        <w:t>Õpilase käitumise arutamine</w:t>
      </w:r>
    </w:p>
    <w:p w:rsidR="00346677" w:rsidP="00977151" w:rsidRDefault="00346677" w14:paraId="04461811" w14:textId="77777777">
      <w:pPr>
        <w:spacing w:after="0" w:line="240" w:lineRule="auto"/>
        <w:jc w:val="both"/>
        <w:rPr>
          <w:rFonts w:ascii="Times New Roman" w:hAnsi="Times New Roman" w:cs="Times New Roman"/>
          <w:sz w:val="24"/>
          <w:szCs w:val="24"/>
        </w:rPr>
      </w:pPr>
    </w:p>
    <w:p w:rsidR="006221EA" w:rsidP="001F4BAF" w:rsidRDefault="00A431E7" w14:paraId="50A8AEC1" w14:textId="77777777">
      <w:pPr>
        <w:spacing w:after="0" w:line="240" w:lineRule="auto"/>
        <w:ind w:left="426"/>
        <w:jc w:val="both"/>
        <w:rPr>
          <w:rFonts w:ascii="Times New Roman" w:hAnsi="Times New Roman" w:cs="Times New Roman"/>
          <w:color w:val="202020"/>
          <w:sz w:val="24"/>
          <w:szCs w:val="24"/>
          <w:shd w:val="clear" w:color="auto" w:fill="FFFFFF"/>
        </w:rPr>
      </w:pPr>
      <w:r w:rsidRPr="00977151">
        <w:rPr>
          <w:rFonts w:ascii="Times New Roman" w:hAnsi="Times New Roman" w:cs="Times New Roman"/>
          <w:sz w:val="24"/>
          <w:szCs w:val="24"/>
        </w:rPr>
        <w:t xml:space="preserve">Põhikooli- ja gümnaasiumiseaduse § 58 lõikes 3 </w:t>
      </w:r>
      <w:r w:rsidR="006221EA">
        <w:rPr>
          <w:rFonts w:ascii="Times New Roman" w:hAnsi="Times New Roman" w:cs="Times New Roman"/>
          <w:sz w:val="24"/>
          <w:szCs w:val="24"/>
        </w:rPr>
        <w:t>loetletakse</w:t>
      </w:r>
      <w:r w:rsidRPr="00977151">
        <w:rPr>
          <w:rFonts w:ascii="Times New Roman" w:hAnsi="Times New Roman" w:cs="Times New Roman"/>
          <w:sz w:val="24"/>
          <w:szCs w:val="24"/>
        </w:rPr>
        <w:t xml:space="preserve"> ära õpilaste suhtes koolis rakendatavad võimalikud mõjutusmeetmed (mille eesmärk on mõjutada</w:t>
      </w:r>
      <w:r w:rsidRPr="00977151">
        <w:rPr>
          <w:rFonts w:ascii="Times New Roman" w:hAnsi="Times New Roman" w:cs="Times New Roman"/>
          <w:color w:val="202020"/>
          <w:sz w:val="24"/>
          <w:szCs w:val="24"/>
          <w:shd w:val="clear" w:color="auto" w:fill="FFFFFF"/>
        </w:rPr>
        <w:t xml:space="preserve"> õpilasi kooli kodukorra kohaselt käituma ja teistest lugu pidama ning ennetada turvalisust ohustavate olukordade tekkimist koolis). Ühel juhul on mõjutusmeetme rakendamise otsustajaks õppenõukogu - ajutine õppes osalemise keeld koos kohustusega saavutada selle perioodi lõpul nõutavad õpitulemused; ning ühel juhul on mõjutusmeetme rakendajaks õppenõukogu, pärast kooli direktori otsust mõjutusmeedet rakendada - õpilasega tema käitumise arutamine õppenõukogus. Õppenõukogu liikmeteks on kooli direktor, õppealajuhataja(d), kõik õpetajad, tugispetsialistid ning lisaks direktori nimetatud muud isikud (koolitöötajad). Lisaks kaasatakse õpilasesinduse esindaja (vt põhikooli- ja gümnaasiumiseaduse § 72 lõige 2 </w:t>
      </w:r>
      <w:r w:rsidR="006221EA">
        <w:rPr>
          <w:rFonts w:ascii="Times New Roman" w:hAnsi="Times New Roman" w:cs="Times New Roman"/>
          <w:color w:val="202020"/>
          <w:sz w:val="24"/>
          <w:szCs w:val="24"/>
          <w:shd w:val="clear" w:color="auto" w:fill="FFFFFF"/>
        </w:rPr>
        <w:t>ning</w:t>
      </w:r>
      <w:r w:rsidRPr="00977151">
        <w:rPr>
          <w:rFonts w:ascii="Times New Roman" w:hAnsi="Times New Roman" w:cs="Times New Roman"/>
          <w:color w:val="202020"/>
          <w:sz w:val="24"/>
          <w:szCs w:val="24"/>
          <w:shd w:val="clear" w:color="auto" w:fill="FFFFFF"/>
        </w:rPr>
        <w:t xml:space="preserve"> haridus- ja teadusministri 23. augusti 2010. a määruse nr 44 „Kooli õppenõukogu ülesanded ja töökord“ § </w:t>
      </w:r>
      <w:r w:rsidR="00346677">
        <w:rPr>
          <w:rFonts w:ascii="Times New Roman" w:hAnsi="Times New Roman" w:cs="Times New Roman"/>
          <w:color w:val="202020"/>
          <w:sz w:val="24"/>
          <w:szCs w:val="24"/>
          <w:shd w:val="clear" w:color="auto" w:fill="FFFFFF"/>
        </w:rPr>
        <w:t>1</w:t>
      </w:r>
      <w:r w:rsidRPr="00977151">
        <w:rPr>
          <w:rFonts w:ascii="Times New Roman" w:hAnsi="Times New Roman" w:cs="Times New Roman"/>
          <w:color w:val="202020"/>
          <w:sz w:val="24"/>
          <w:szCs w:val="24"/>
          <w:shd w:val="clear" w:color="auto" w:fill="FFFFFF"/>
        </w:rPr>
        <w:t xml:space="preserve"> lõige 3). See tähendab, et suuremate koolide puhul on tegemist ca 100 inimesega, kes koostöiselt otsuseid teevad. Kuigi varem nimetatud haridus- ja teadusministri määruse § 5 lõige 2 lubab õppenõukogu koosolekuid läbi viia ka eraldi põhikooli ja gümnaasiumi küsimustes, põhikooli kahe esimese ja kolmanda kooliastme küsimustes ning kooli erinevate tegutsemiskohtade küsimustes, ei ole sedavõrd suure hulga otsustajate otsustamine otstarbekas üksikotsuste (eelkõige õpilastele tugi- ja mõjutusmeetmete rakendami</w:t>
      </w:r>
      <w:r w:rsidR="006221EA">
        <w:rPr>
          <w:rFonts w:ascii="Times New Roman" w:hAnsi="Times New Roman" w:cs="Times New Roman"/>
          <w:color w:val="202020"/>
          <w:sz w:val="24"/>
          <w:szCs w:val="24"/>
          <w:shd w:val="clear" w:color="auto" w:fill="FFFFFF"/>
        </w:rPr>
        <w:t>se</w:t>
      </w:r>
      <w:r w:rsidRPr="00977151">
        <w:rPr>
          <w:rFonts w:ascii="Times New Roman" w:hAnsi="Times New Roman" w:cs="Times New Roman"/>
          <w:color w:val="202020"/>
          <w:sz w:val="24"/>
          <w:szCs w:val="24"/>
          <w:shd w:val="clear" w:color="auto" w:fill="FFFFFF"/>
        </w:rPr>
        <w:t xml:space="preserve">) tegemise vaatest. </w:t>
      </w:r>
    </w:p>
    <w:p w:rsidR="006221EA" w:rsidP="00977151" w:rsidRDefault="006221EA" w14:paraId="5C518800" w14:textId="77777777">
      <w:pPr>
        <w:spacing w:after="0" w:line="240" w:lineRule="auto"/>
        <w:jc w:val="both"/>
        <w:rPr>
          <w:rFonts w:ascii="Times New Roman" w:hAnsi="Times New Roman" w:cs="Times New Roman"/>
          <w:color w:val="202020"/>
          <w:sz w:val="24"/>
          <w:szCs w:val="24"/>
          <w:shd w:val="clear" w:color="auto" w:fill="FFFFFF"/>
        </w:rPr>
      </w:pPr>
    </w:p>
    <w:p w:rsidR="00712DD5" w:rsidP="00712DD5" w:rsidRDefault="00346677" w14:paraId="2B2ABDE6" w14:textId="2487E00F">
      <w:pPr>
        <w:spacing w:after="0" w:line="240" w:lineRule="auto"/>
        <w:ind w:left="426"/>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Edaspidi piirdub õ</w:t>
      </w:r>
      <w:r w:rsidRPr="00977151" w:rsidR="00A431E7">
        <w:rPr>
          <w:rFonts w:ascii="Times New Roman" w:hAnsi="Times New Roman" w:cs="Times New Roman"/>
          <w:color w:val="202020"/>
          <w:sz w:val="24"/>
          <w:szCs w:val="24"/>
          <w:shd w:val="clear" w:color="auto" w:fill="FFFFFF"/>
        </w:rPr>
        <w:t xml:space="preserve">ppenõukogu roll õppe ja kasvatuse </w:t>
      </w:r>
      <w:r w:rsidRPr="00977151" w:rsidR="00977151">
        <w:rPr>
          <w:rFonts w:ascii="Times New Roman" w:hAnsi="Times New Roman" w:cs="Times New Roman"/>
          <w:sz w:val="24"/>
          <w:szCs w:val="24"/>
          <w:shd w:val="clear" w:color="auto" w:fill="FFFFFF"/>
        </w:rPr>
        <w:t>tulemuslikkuse</w:t>
      </w:r>
      <w:r w:rsidR="00977151">
        <w:rPr>
          <w:rFonts w:ascii="Times New Roman" w:hAnsi="Times New Roman" w:cs="Times New Roman"/>
          <w:color w:val="00B050"/>
          <w:sz w:val="24"/>
          <w:szCs w:val="24"/>
          <w:shd w:val="clear" w:color="auto" w:fill="FFFFFF"/>
        </w:rPr>
        <w:t xml:space="preserve"> </w:t>
      </w:r>
      <w:r w:rsidRPr="00977151" w:rsidR="00FD78B6">
        <w:rPr>
          <w:rFonts w:ascii="Times New Roman" w:hAnsi="Times New Roman" w:cs="Times New Roman"/>
          <w:color w:val="00B050"/>
          <w:sz w:val="24"/>
          <w:szCs w:val="24"/>
          <w:shd w:val="clear" w:color="auto" w:fill="FFFFFF"/>
        </w:rPr>
        <w:t xml:space="preserve"> </w:t>
      </w:r>
      <w:r w:rsidRPr="00977151" w:rsidR="00A431E7">
        <w:rPr>
          <w:rFonts w:ascii="Times New Roman" w:hAnsi="Times New Roman" w:cs="Times New Roman"/>
          <w:color w:val="202020"/>
          <w:sz w:val="24"/>
          <w:szCs w:val="24"/>
          <w:shd w:val="clear" w:color="auto" w:fill="FFFFFF"/>
        </w:rPr>
        <w:t>analüüsimise ja hindamisega, õpilaste õpingute jätkamise ja kooli lõpetamisega seonduvate otsuste tegemisega (vastavalt varem nimetatud haridus- ja teadusministri määruse nr 44 §-d 2 ja 4). Esimese n</w:t>
      </w:r>
      <w:r w:rsidR="006221EA">
        <w:rPr>
          <w:rFonts w:ascii="Times New Roman" w:hAnsi="Times New Roman" w:cs="Times New Roman"/>
          <w:color w:val="202020"/>
          <w:sz w:val="24"/>
          <w:szCs w:val="24"/>
          <w:shd w:val="clear" w:color="auto" w:fill="FFFFFF"/>
        </w:rPr>
        <w:t>eist hõlmab</w:t>
      </w:r>
      <w:r w:rsidRPr="00977151" w:rsidR="00A431E7">
        <w:rPr>
          <w:rFonts w:ascii="Times New Roman" w:hAnsi="Times New Roman" w:cs="Times New Roman"/>
          <w:color w:val="202020"/>
          <w:sz w:val="24"/>
          <w:szCs w:val="24"/>
          <w:shd w:val="clear" w:color="auto" w:fill="FFFFFF"/>
        </w:rPr>
        <w:t xml:space="preserve"> kogu kooli õpilaskonda mõjutava</w:t>
      </w:r>
      <w:r w:rsidR="006221EA">
        <w:rPr>
          <w:rFonts w:ascii="Times New Roman" w:hAnsi="Times New Roman" w:cs="Times New Roman"/>
          <w:color w:val="202020"/>
          <w:sz w:val="24"/>
          <w:szCs w:val="24"/>
          <w:shd w:val="clear" w:color="auto" w:fill="FFFFFF"/>
        </w:rPr>
        <w:t>id tegevusi</w:t>
      </w:r>
      <w:r w:rsidRPr="00977151" w:rsidR="00A431E7">
        <w:rPr>
          <w:rFonts w:ascii="Times New Roman" w:hAnsi="Times New Roman" w:cs="Times New Roman"/>
          <w:color w:val="202020"/>
          <w:sz w:val="24"/>
          <w:szCs w:val="24"/>
          <w:shd w:val="clear" w:color="auto" w:fill="FFFFFF"/>
        </w:rPr>
        <w:t xml:space="preserve"> ja otsus</w:t>
      </w:r>
      <w:r w:rsidR="006221EA">
        <w:rPr>
          <w:rFonts w:ascii="Times New Roman" w:hAnsi="Times New Roman" w:cs="Times New Roman"/>
          <w:color w:val="202020"/>
          <w:sz w:val="24"/>
          <w:szCs w:val="24"/>
          <w:shd w:val="clear" w:color="auto" w:fill="FFFFFF"/>
        </w:rPr>
        <w:t>eid</w:t>
      </w:r>
      <w:r w:rsidRPr="00977151" w:rsidR="00A431E7">
        <w:rPr>
          <w:rFonts w:ascii="Times New Roman" w:hAnsi="Times New Roman" w:cs="Times New Roman"/>
          <w:color w:val="202020"/>
          <w:sz w:val="24"/>
          <w:szCs w:val="24"/>
          <w:shd w:val="clear" w:color="auto" w:fill="FFFFFF"/>
        </w:rPr>
        <w:t xml:space="preserve"> (tegevused üldtööplaani, arengukava j</w:t>
      </w:r>
      <w:r w:rsidR="006221EA">
        <w:rPr>
          <w:rFonts w:ascii="Times New Roman" w:hAnsi="Times New Roman" w:cs="Times New Roman"/>
          <w:color w:val="202020"/>
          <w:sz w:val="24"/>
          <w:szCs w:val="24"/>
          <w:shd w:val="clear" w:color="auto" w:fill="FFFFFF"/>
        </w:rPr>
        <w:t>m</w:t>
      </w:r>
      <w:r w:rsidRPr="00977151" w:rsidR="00A431E7">
        <w:rPr>
          <w:rFonts w:ascii="Times New Roman" w:hAnsi="Times New Roman" w:cs="Times New Roman"/>
          <w:color w:val="202020"/>
          <w:sz w:val="24"/>
          <w:szCs w:val="24"/>
          <w:shd w:val="clear" w:color="auto" w:fill="FFFFFF"/>
        </w:rPr>
        <w:t xml:space="preserve"> dokumentidega) ning teisel juhul puudutavad need enamasti korraga suuremat hulka õpilasi (kooli lõpetab klass õpilasi korraga, terve klassi õpilased viiakse üle järgmisse klassi  jne). Mõjutusmeetmete rakendami</w:t>
      </w:r>
      <w:r w:rsidR="006221EA">
        <w:rPr>
          <w:rFonts w:ascii="Times New Roman" w:hAnsi="Times New Roman" w:cs="Times New Roman"/>
          <w:color w:val="202020"/>
          <w:sz w:val="24"/>
          <w:szCs w:val="24"/>
          <w:shd w:val="clear" w:color="auto" w:fill="FFFFFF"/>
        </w:rPr>
        <w:t>st</w:t>
      </w:r>
      <w:r w:rsidRPr="00977151" w:rsidR="00A431E7">
        <w:rPr>
          <w:rFonts w:ascii="Times New Roman" w:hAnsi="Times New Roman" w:cs="Times New Roman"/>
          <w:color w:val="202020"/>
          <w:sz w:val="24"/>
          <w:szCs w:val="24"/>
          <w:shd w:val="clear" w:color="auto" w:fill="FFFFFF"/>
        </w:rPr>
        <w:t>, mis eeldab väga suur</w:t>
      </w:r>
      <w:r w:rsidRPr="00977151" w:rsidR="00FD78B6">
        <w:rPr>
          <w:rFonts w:ascii="Times New Roman" w:hAnsi="Times New Roman" w:cs="Times New Roman"/>
          <w:color w:val="202020"/>
          <w:sz w:val="24"/>
          <w:szCs w:val="24"/>
          <w:shd w:val="clear" w:color="auto" w:fill="FFFFFF"/>
        </w:rPr>
        <w:t>t</w:t>
      </w:r>
      <w:r w:rsidRPr="00977151" w:rsidR="00A431E7">
        <w:rPr>
          <w:rFonts w:ascii="Times New Roman" w:hAnsi="Times New Roman" w:cs="Times New Roman"/>
          <w:color w:val="202020"/>
          <w:sz w:val="24"/>
          <w:szCs w:val="24"/>
          <w:shd w:val="clear" w:color="auto" w:fill="FFFFFF"/>
        </w:rPr>
        <w:t xml:space="preserve"> hul</w:t>
      </w:r>
      <w:r w:rsidRPr="00977151" w:rsidR="00FD78B6">
        <w:rPr>
          <w:rFonts w:ascii="Times New Roman" w:hAnsi="Times New Roman" w:cs="Times New Roman"/>
          <w:color w:val="202020"/>
          <w:sz w:val="24"/>
          <w:szCs w:val="24"/>
          <w:shd w:val="clear" w:color="auto" w:fill="FFFFFF"/>
        </w:rPr>
        <w:t>ka</w:t>
      </w:r>
      <w:r w:rsidRPr="00977151" w:rsidR="00A431E7">
        <w:rPr>
          <w:rFonts w:ascii="Times New Roman" w:hAnsi="Times New Roman" w:cs="Times New Roman"/>
          <w:color w:val="202020"/>
          <w:sz w:val="24"/>
          <w:szCs w:val="24"/>
          <w:shd w:val="clear" w:color="auto" w:fill="FFFFFF"/>
        </w:rPr>
        <w:t xml:space="preserve"> õpilas</w:t>
      </w:r>
      <w:r w:rsidRPr="00977151" w:rsidR="00FD78B6">
        <w:rPr>
          <w:rFonts w:ascii="Times New Roman" w:hAnsi="Times New Roman" w:cs="Times New Roman"/>
          <w:color w:val="202020"/>
          <w:sz w:val="24"/>
          <w:szCs w:val="24"/>
          <w:shd w:val="clear" w:color="auto" w:fill="FFFFFF"/>
        </w:rPr>
        <w:t>i</w:t>
      </w:r>
      <w:r w:rsidRPr="00977151" w:rsidR="00A431E7">
        <w:rPr>
          <w:rFonts w:ascii="Times New Roman" w:hAnsi="Times New Roman" w:cs="Times New Roman"/>
          <w:color w:val="202020"/>
          <w:sz w:val="24"/>
          <w:szCs w:val="24"/>
          <w:shd w:val="clear" w:color="auto" w:fill="FFFFFF"/>
        </w:rPr>
        <w:t xml:space="preserve"> puudutavate isikuandmete töötlemist (otsuse ettevalmistamise faasis), ei ole otstarbekas </w:t>
      </w:r>
      <w:r w:rsidR="006221EA">
        <w:rPr>
          <w:rFonts w:ascii="Times New Roman" w:hAnsi="Times New Roman" w:cs="Times New Roman"/>
          <w:color w:val="202020"/>
          <w:sz w:val="24"/>
          <w:szCs w:val="24"/>
          <w:shd w:val="clear" w:color="auto" w:fill="FFFFFF"/>
        </w:rPr>
        <w:t>korraldada</w:t>
      </w:r>
      <w:r w:rsidRPr="00977151" w:rsidR="00A431E7">
        <w:rPr>
          <w:rFonts w:ascii="Times New Roman" w:hAnsi="Times New Roman" w:cs="Times New Roman"/>
          <w:color w:val="202020"/>
          <w:sz w:val="24"/>
          <w:szCs w:val="24"/>
          <w:shd w:val="clear" w:color="auto" w:fill="FFFFFF"/>
        </w:rPr>
        <w:t xml:space="preserve"> sedavõrd suure hulga </w:t>
      </w:r>
      <w:r w:rsidR="00EC2914">
        <w:rPr>
          <w:rFonts w:ascii="Times New Roman" w:hAnsi="Times New Roman" w:cs="Times New Roman"/>
          <w:color w:val="202020"/>
          <w:sz w:val="24"/>
          <w:szCs w:val="24"/>
          <w:shd w:val="clear" w:color="auto" w:fill="FFFFFF"/>
        </w:rPr>
        <w:t>inimest</w:t>
      </w:r>
      <w:r w:rsidRPr="00977151" w:rsidR="00A431E7">
        <w:rPr>
          <w:rFonts w:ascii="Times New Roman" w:hAnsi="Times New Roman" w:cs="Times New Roman"/>
          <w:color w:val="202020"/>
          <w:sz w:val="24"/>
          <w:szCs w:val="24"/>
          <w:shd w:val="clear" w:color="auto" w:fill="FFFFFF"/>
        </w:rPr>
        <w:t xml:space="preserve">e </w:t>
      </w:r>
      <w:r w:rsidR="006221EA">
        <w:rPr>
          <w:rFonts w:ascii="Times New Roman" w:hAnsi="Times New Roman" w:cs="Times New Roman"/>
          <w:color w:val="202020"/>
          <w:sz w:val="24"/>
          <w:szCs w:val="24"/>
          <w:shd w:val="clear" w:color="auto" w:fill="FFFFFF"/>
        </w:rPr>
        <w:t>osalusel</w:t>
      </w:r>
      <w:r w:rsidRPr="00977151" w:rsidR="00A431E7">
        <w:rPr>
          <w:rFonts w:ascii="Times New Roman" w:hAnsi="Times New Roman" w:cs="Times New Roman"/>
          <w:color w:val="202020"/>
          <w:sz w:val="24"/>
          <w:szCs w:val="24"/>
          <w:shd w:val="clear" w:color="auto" w:fill="FFFFFF"/>
        </w:rPr>
        <w:t xml:space="preserve">, kellest </w:t>
      </w:r>
      <w:r w:rsidR="006221EA">
        <w:rPr>
          <w:rFonts w:ascii="Times New Roman" w:hAnsi="Times New Roman" w:cs="Times New Roman"/>
          <w:color w:val="202020"/>
          <w:sz w:val="24"/>
          <w:szCs w:val="24"/>
          <w:shd w:val="clear" w:color="auto" w:fill="FFFFFF"/>
        </w:rPr>
        <w:t xml:space="preserve">valdaval enamusel </w:t>
      </w:r>
      <w:r w:rsidRPr="00977151" w:rsidR="00A431E7">
        <w:rPr>
          <w:rFonts w:ascii="Times New Roman" w:hAnsi="Times New Roman" w:cs="Times New Roman"/>
          <w:color w:val="202020"/>
          <w:sz w:val="24"/>
          <w:szCs w:val="24"/>
          <w:shd w:val="clear" w:color="auto" w:fill="FFFFFF"/>
        </w:rPr>
        <w:t xml:space="preserve">ei ole õpilasega olnud </w:t>
      </w:r>
      <w:r w:rsidR="006221EA">
        <w:rPr>
          <w:rFonts w:ascii="Times New Roman" w:hAnsi="Times New Roman" w:cs="Times New Roman"/>
          <w:color w:val="202020"/>
          <w:sz w:val="24"/>
          <w:szCs w:val="24"/>
          <w:shd w:val="clear" w:color="auto" w:fill="FFFFFF"/>
        </w:rPr>
        <w:t xml:space="preserve">ega ole ka edaspidi </w:t>
      </w:r>
      <w:r w:rsidRPr="00977151" w:rsidR="00A431E7">
        <w:rPr>
          <w:rFonts w:ascii="Times New Roman" w:hAnsi="Times New Roman" w:cs="Times New Roman"/>
          <w:color w:val="202020"/>
          <w:sz w:val="24"/>
          <w:szCs w:val="24"/>
          <w:shd w:val="clear" w:color="auto" w:fill="FFFFFF"/>
        </w:rPr>
        <w:t xml:space="preserve">kokkupuudet. </w:t>
      </w:r>
    </w:p>
    <w:p w:rsidR="00712DD5" w:rsidP="00712DD5" w:rsidRDefault="00712DD5" w14:paraId="48A4483B" w14:textId="77777777">
      <w:pPr>
        <w:spacing w:after="0" w:line="240" w:lineRule="auto"/>
        <w:ind w:left="426"/>
        <w:jc w:val="both"/>
        <w:rPr>
          <w:rFonts w:ascii="Times New Roman" w:hAnsi="Times New Roman" w:cs="Times New Roman"/>
          <w:color w:val="202020"/>
          <w:sz w:val="24"/>
          <w:szCs w:val="24"/>
          <w:shd w:val="clear" w:color="auto" w:fill="FFFFFF"/>
        </w:rPr>
      </w:pPr>
    </w:p>
    <w:p w:rsidR="00712DD5" w:rsidP="00712DD5" w:rsidRDefault="00712DD5" w14:paraId="36E70722" w14:textId="7C1244D3">
      <w:pPr>
        <w:spacing w:after="0" w:line="240" w:lineRule="auto"/>
        <w:ind w:left="426"/>
        <w:jc w:val="both"/>
        <w:rPr>
          <w:rFonts w:ascii="Times New Roman" w:hAnsi="Times New Roman" w:cs="Times New Roman"/>
          <w:b/>
          <w:bCs/>
          <w:color w:val="202020"/>
          <w:sz w:val="24"/>
          <w:szCs w:val="24"/>
          <w:shd w:val="clear" w:color="auto" w:fill="FFFFFF"/>
        </w:rPr>
      </w:pPr>
      <w:r w:rsidRPr="00712DD5">
        <w:rPr>
          <w:rFonts w:ascii="Times New Roman" w:hAnsi="Times New Roman" w:cs="Times New Roman"/>
          <w:b/>
          <w:bCs/>
          <w:color w:val="202020"/>
          <w:sz w:val="24"/>
          <w:szCs w:val="24"/>
          <w:shd w:val="clear" w:color="auto" w:fill="FFFFFF"/>
        </w:rPr>
        <w:t xml:space="preserve">2.1.4. </w:t>
      </w:r>
      <w:r>
        <w:rPr>
          <w:rFonts w:ascii="Times New Roman" w:hAnsi="Times New Roman" w:cs="Times New Roman"/>
          <w:b/>
          <w:bCs/>
          <w:color w:val="202020"/>
          <w:sz w:val="24"/>
          <w:szCs w:val="24"/>
          <w:shd w:val="clear" w:color="auto" w:fill="FFFFFF"/>
        </w:rPr>
        <w:t xml:space="preserve"> Testide andmekogu</w:t>
      </w:r>
    </w:p>
    <w:p w:rsidR="00712DD5" w:rsidP="00712DD5" w:rsidRDefault="00712DD5" w14:paraId="3BDB534F" w14:textId="77777777">
      <w:pPr>
        <w:spacing w:after="0" w:line="240" w:lineRule="auto"/>
        <w:ind w:left="426"/>
        <w:jc w:val="both"/>
        <w:rPr>
          <w:rFonts w:ascii="Times New Roman" w:hAnsi="Times New Roman" w:cs="Times New Roman"/>
          <w:b/>
          <w:bCs/>
          <w:color w:val="202020"/>
          <w:sz w:val="24"/>
          <w:szCs w:val="24"/>
          <w:shd w:val="clear" w:color="auto" w:fill="FFFFFF"/>
        </w:rPr>
      </w:pPr>
    </w:p>
    <w:p w:rsidRPr="00712DD5" w:rsidR="00712DD5" w:rsidP="00712DD5" w:rsidRDefault="001F01B7" w14:paraId="64AC28C7" w14:textId="78F9669E">
      <w:pPr>
        <w:spacing w:after="0" w:line="240" w:lineRule="auto"/>
        <w:ind w:left="426"/>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Justiits- ja Digiministeerium on seaduse eelnõu kooskõlastamise käigus toonud välja, et muutmist vajab ka põhikooli- ja gümnaasiumiseaduse § 32 (reguleeritakse testide andmekoguga seonduvat) ning toonud välja, et seaduse tasandil regulatsiooni kehtestamisega on andmekogu juba asutatud, seega ei ole võimalik selle asutamist edasi delegeerida. Lisaks sellele on täpsustatud seaduses (§ 32 lõikes 2) antud volitusnormi, et </w:t>
      </w:r>
      <w:r>
        <w:rPr>
          <w:rFonts w:ascii="Times New Roman" w:hAnsi="Times New Roman" w:cs="Times New Roman"/>
          <w:color w:val="202020"/>
          <w:sz w:val="24"/>
          <w:szCs w:val="24"/>
          <w:shd w:val="clear" w:color="auto" w:fill="FFFFFF"/>
        </w:rPr>
        <w:lastRenderedPageBreak/>
        <w:t xml:space="preserve">sellest nähtuks </w:t>
      </w:r>
      <w:r w:rsidR="00A72BF7">
        <w:rPr>
          <w:rFonts w:ascii="Times New Roman" w:hAnsi="Times New Roman" w:cs="Times New Roman"/>
          <w:color w:val="202020"/>
          <w:sz w:val="24"/>
          <w:szCs w:val="24"/>
          <w:shd w:val="clear" w:color="auto" w:fill="FFFFFF"/>
        </w:rPr>
        <w:t xml:space="preserve">senisest </w:t>
      </w:r>
      <w:r>
        <w:rPr>
          <w:rFonts w:ascii="Times New Roman" w:hAnsi="Times New Roman" w:cs="Times New Roman"/>
          <w:color w:val="202020"/>
          <w:sz w:val="24"/>
          <w:szCs w:val="24"/>
          <w:shd w:val="clear" w:color="auto" w:fill="FFFFFF"/>
        </w:rPr>
        <w:t xml:space="preserve">täpsemalt mida Vabariigi Valitsuse määruses kehtestatakse seonduvalt testide andmekogu põhimäärusega. </w:t>
      </w:r>
    </w:p>
    <w:p w:rsidR="00A431E7" w:rsidP="00A431E7" w:rsidRDefault="00A431E7" w14:paraId="4BAA1B11" w14:textId="77777777">
      <w:pPr>
        <w:spacing w:after="0" w:line="240" w:lineRule="auto"/>
        <w:jc w:val="both"/>
        <w:rPr>
          <w:rFonts w:ascii="Times New Roman" w:hAnsi="Times New Roman" w:cs="Times New Roman"/>
          <w:sz w:val="24"/>
          <w:szCs w:val="24"/>
        </w:rPr>
      </w:pPr>
    </w:p>
    <w:p w:rsidRPr="007A24AD" w:rsidR="00A431E7" w:rsidP="00A431E7" w:rsidRDefault="00A431E7" w14:paraId="57DD3790" w14:textId="77777777">
      <w:pPr>
        <w:numPr>
          <w:ilvl w:val="1"/>
          <w:numId w:val="1"/>
        </w:num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7A24AD">
        <w:rPr>
          <w:rFonts w:ascii="Times New Roman" w:hAnsi="Times New Roman" w:cs="Times New Roman"/>
          <w:b/>
          <w:bCs/>
          <w:sz w:val="24"/>
          <w:szCs w:val="24"/>
        </w:rPr>
        <w:t>Kehtiv õiguslik regulatsioon</w:t>
      </w:r>
    </w:p>
    <w:p w:rsidR="00A431E7" w:rsidP="00A431E7" w:rsidRDefault="00A431E7" w14:paraId="5CA967BA" w14:textId="77777777">
      <w:pPr>
        <w:spacing w:after="0" w:line="240" w:lineRule="auto"/>
        <w:jc w:val="both"/>
        <w:rPr>
          <w:rFonts w:ascii="Times New Roman" w:hAnsi="Times New Roman" w:cs="Times New Roman"/>
          <w:b/>
          <w:bCs/>
          <w:sz w:val="24"/>
          <w:szCs w:val="24"/>
        </w:rPr>
      </w:pPr>
    </w:p>
    <w:p w:rsidR="00A431E7" w:rsidP="00A431E7" w:rsidRDefault="00A431E7" w14:paraId="69FD314B" w14:textId="614D59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Kehtiv põhikooli- ja gümnaasiumiseadus jõustus 2010. aasta 1. septembril (Riigikogu </w:t>
      </w:r>
      <w:r w:rsidR="00A339D1">
        <w:rPr>
          <w:rFonts w:ascii="Times New Roman" w:hAnsi="Times New Roman" w:cs="Times New Roman"/>
          <w:sz w:val="24"/>
          <w:szCs w:val="24"/>
        </w:rPr>
        <w:t>võttis seaduse</w:t>
      </w:r>
      <w:r>
        <w:rPr>
          <w:rFonts w:ascii="Times New Roman" w:hAnsi="Times New Roman" w:cs="Times New Roman"/>
          <w:sz w:val="24"/>
          <w:szCs w:val="24"/>
        </w:rPr>
        <w:t xml:space="preserve"> vastu 9. juunil 2010. a). Sellest ajast pärineb ka õpilase koolist väljaarvamise regulatsioon seaduse tasandil (vt </w:t>
      </w:r>
      <w:hyperlink w:history="1" r:id="rId17">
        <w:r w:rsidRPr="001232B9">
          <w:rPr>
            <w:rStyle w:val="Hperlink"/>
            <w:rFonts w:ascii="Times New Roman" w:hAnsi="Times New Roman" w:cs="Times New Roman"/>
            <w:sz w:val="24"/>
            <w:szCs w:val="24"/>
          </w:rPr>
          <w:t>https://www.riigiteataja.ee/akt/13332410</w:t>
        </w:r>
      </w:hyperlink>
      <w:r>
        <w:rPr>
          <w:rFonts w:ascii="Times New Roman" w:hAnsi="Times New Roman" w:cs="Times New Roman"/>
          <w:sz w:val="24"/>
          <w:szCs w:val="24"/>
        </w:rPr>
        <w:t xml:space="preserve">). Enne seda oli asjakohane regulatsioon kehtestatud haridus- ja teadusministri 6. detsembri 2005. a määrusega nr 52 „Õpilase põhikooli ja gümnaasiumi vastuvõtmise, ühest koolist teise ülemineku ja kooli õpilaste nimekirjast väljaarvamise tingimused ja kord“, täpsemalt määruse §-s 6 (vt </w:t>
      </w:r>
      <w:hyperlink w:history="1" r:id="rId18">
        <w:r w:rsidRPr="001232B9">
          <w:rPr>
            <w:rStyle w:val="Hperlink"/>
            <w:rFonts w:ascii="Times New Roman" w:hAnsi="Times New Roman" w:cs="Times New Roman"/>
            <w:sz w:val="24"/>
            <w:szCs w:val="24"/>
          </w:rPr>
          <w:t>https://www.riigiteataja.ee/akt/13156659</w:t>
        </w:r>
      </w:hyperlink>
      <w:r>
        <w:rPr>
          <w:rFonts w:ascii="Times New Roman" w:hAnsi="Times New Roman" w:cs="Times New Roman"/>
          <w:sz w:val="24"/>
          <w:szCs w:val="24"/>
        </w:rPr>
        <w:t xml:space="preserve">). Veel enne seda kehtis haridus- ja kultuuriministri 16. juuni 1994. a määrus nr 10 „Põhikooli ja gümnaasiumi õpilaste vastuvõtmise, ühest koolist teise ülemineku, koolist lahkumise ja väljaheitmise korra kinnitamine“, mille punktid 25 – 30 reguleerisid õpilase väljaheitmist põhikoolist ja gümnaasiumist (vt </w:t>
      </w:r>
      <w:hyperlink w:history="1" r:id="rId19">
        <w:r w:rsidRPr="001232B9">
          <w:rPr>
            <w:rStyle w:val="Hperlink"/>
            <w:rFonts w:ascii="Times New Roman" w:hAnsi="Times New Roman" w:cs="Times New Roman"/>
            <w:sz w:val="24"/>
            <w:szCs w:val="24"/>
          </w:rPr>
          <w:t>https://www.riigiteataja.ee/akt/185378</w:t>
        </w:r>
      </w:hyperlink>
      <w:r>
        <w:rPr>
          <w:rFonts w:ascii="Times New Roman" w:hAnsi="Times New Roman" w:cs="Times New Roman"/>
          <w:sz w:val="24"/>
          <w:szCs w:val="24"/>
        </w:rPr>
        <w:t xml:space="preserve">). </w:t>
      </w:r>
    </w:p>
    <w:p w:rsidR="00A431E7" w:rsidP="00A431E7" w:rsidRDefault="00A431E7" w14:paraId="31590B93" w14:textId="77777777">
      <w:pPr>
        <w:spacing w:after="0" w:line="240" w:lineRule="auto"/>
        <w:jc w:val="both"/>
        <w:rPr>
          <w:rFonts w:ascii="Times New Roman" w:hAnsi="Times New Roman" w:cs="Times New Roman"/>
          <w:sz w:val="24"/>
          <w:szCs w:val="24"/>
        </w:rPr>
      </w:pPr>
    </w:p>
    <w:p w:rsidR="00A431E7" w:rsidP="00A431E7" w:rsidRDefault="00A431E7" w14:paraId="401DCD82" w14:textId="5C2B66A4">
      <w:pPr>
        <w:spacing w:after="0" w:line="240" w:lineRule="auto"/>
        <w:jc w:val="both"/>
        <w:rPr>
          <w:rFonts w:ascii="Times New Roman" w:hAnsi="Times New Roman" w:cs="Times New Roman"/>
          <w:sz w:val="24"/>
          <w:szCs w:val="24"/>
        </w:rPr>
      </w:pPr>
      <w:r w:rsidRPr="000C35AC">
        <w:rPr>
          <w:rFonts w:ascii="Times New Roman" w:hAnsi="Times New Roman" w:cs="Times New Roman"/>
          <w:sz w:val="24"/>
          <w:szCs w:val="24"/>
        </w:rPr>
        <w:t>Gümnaasiumi vastuvõtmisega seonduvat reguleeris kehtiv põhikooli- ja gümnaasiumiseadus vastuvõtmis</w:t>
      </w:r>
      <w:r w:rsidR="006F0708">
        <w:rPr>
          <w:rFonts w:ascii="Times New Roman" w:hAnsi="Times New Roman" w:cs="Times New Roman"/>
          <w:sz w:val="24"/>
          <w:szCs w:val="24"/>
        </w:rPr>
        <w:t>e</w:t>
      </w:r>
      <w:r w:rsidRPr="000C35AC">
        <w:rPr>
          <w:rFonts w:ascii="Times New Roman" w:hAnsi="Times New Roman" w:cs="Times New Roman"/>
          <w:sz w:val="24"/>
          <w:szCs w:val="24"/>
        </w:rPr>
        <w:t xml:space="preserve"> ja jõustumise järgselt </w:t>
      </w:r>
      <w:r>
        <w:rPr>
          <w:rFonts w:ascii="Times New Roman" w:hAnsi="Times New Roman" w:cs="Times New Roman"/>
          <w:sz w:val="24"/>
          <w:szCs w:val="24"/>
        </w:rPr>
        <w:t>järgmiselt</w:t>
      </w:r>
      <w:r w:rsidR="006F0708">
        <w:rPr>
          <w:rFonts w:ascii="Times New Roman" w:hAnsi="Times New Roman" w:cs="Times New Roman"/>
          <w:sz w:val="24"/>
          <w:szCs w:val="24"/>
        </w:rPr>
        <w:t>:</w:t>
      </w:r>
      <w:r w:rsidRPr="000C35AC">
        <w:rPr>
          <w:rFonts w:ascii="Times New Roman" w:hAnsi="Times New Roman" w:cs="Times New Roman"/>
          <w:sz w:val="24"/>
          <w:szCs w:val="24"/>
        </w:rPr>
        <w:t xml:space="preserve"> </w:t>
      </w:r>
      <w:r w:rsidR="006F0708">
        <w:rPr>
          <w:rFonts w:ascii="Times New Roman" w:hAnsi="Times New Roman" w:cs="Times New Roman"/>
          <w:sz w:val="24"/>
          <w:szCs w:val="24"/>
        </w:rPr>
        <w:t>„</w:t>
      </w:r>
      <w:r w:rsidR="006F0708">
        <w:rPr>
          <w:rFonts w:ascii="Times New Roman" w:hAnsi="Times New Roman" w:cs="Times New Roman"/>
          <w:color w:val="202020"/>
          <w:sz w:val="24"/>
          <w:szCs w:val="24"/>
          <w:shd w:val="clear" w:color="auto" w:fill="FFFFFF"/>
        </w:rPr>
        <w:t>g</w:t>
      </w:r>
      <w:r w:rsidRPr="000C35AC">
        <w:rPr>
          <w:rFonts w:ascii="Times New Roman" w:hAnsi="Times New Roman" w:cs="Times New Roman"/>
          <w:color w:val="202020"/>
          <w:sz w:val="24"/>
          <w:szCs w:val="24"/>
          <w:shd w:val="clear" w:color="auto" w:fill="FFFFFF"/>
        </w:rPr>
        <w:t>ümnaasiumi vastuvõtmise eeldus on põhiharidus või sellele vastav välisriigis omandatud haridus</w:t>
      </w:r>
      <w:r w:rsidR="006F0708">
        <w:rPr>
          <w:rFonts w:ascii="Times New Roman" w:hAnsi="Times New Roman" w:cs="Times New Roman"/>
          <w:color w:val="202020"/>
          <w:sz w:val="24"/>
          <w:szCs w:val="24"/>
          <w:shd w:val="clear" w:color="auto" w:fill="FFFFFF"/>
        </w:rPr>
        <w:t>“</w:t>
      </w:r>
      <w:r w:rsidRPr="000C35AC">
        <w:rPr>
          <w:rFonts w:ascii="Times New Roman" w:hAnsi="Times New Roman" w:cs="Times New Roman"/>
          <w:color w:val="202020"/>
          <w:sz w:val="24"/>
          <w:szCs w:val="24"/>
          <w:shd w:val="clear" w:color="auto" w:fill="FFFFFF"/>
        </w:rPr>
        <w:t xml:space="preserve"> (§ 27 lõige 3). </w:t>
      </w:r>
      <w:r>
        <w:rPr>
          <w:rFonts w:ascii="Times New Roman" w:hAnsi="Times New Roman" w:cs="Times New Roman"/>
          <w:color w:val="202020"/>
          <w:sz w:val="24"/>
          <w:szCs w:val="24"/>
          <w:shd w:val="clear" w:color="auto" w:fill="FFFFFF"/>
        </w:rPr>
        <w:t xml:space="preserve">Sellega esialgselt regulatsioon seaduses ka piirdus. </w:t>
      </w:r>
      <w:r w:rsidRPr="000C35AC">
        <w:rPr>
          <w:rFonts w:ascii="Times New Roman" w:hAnsi="Times New Roman" w:cs="Times New Roman"/>
          <w:color w:val="202020"/>
          <w:sz w:val="24"/>
          <w:szCs w:val="24"/>
          <w:shd w:val="clear" w:color="auto" w:fill="FFFFFF"/>
        </w:rPr>
        <w:t>1. septembrist 2013. a lisati varem kehtinud regulatsiooni</w:t>
      </w:r>
      <w:r>
        <w:rPr>
          <w:rFonts w:ascii="Times New Roman" w:hAnsi="Times New Roman" w:cs="Times New Roman"/>
          <w:color w:val="202020"/>
          <w:sz w:val="24"/>
          <w:szCs w:val="24"/>
          <w:shd w:val="clear" w:color="auto" w:fill="FFFFFF"/>
        </w:rPr>
        <w:t>le</w:t>
      </w:r>
      <w:r w:rsidRPr="000C35AC">
        <w:rPr>
          <w:rFonts w:ascii="Times New Roman" w:hAnsi="Times New Roman" w:cs="Times New Roman"/>
          <w:color w:val="202020"/>
          <w:sz w:val="24"/>
          <w:szCs w:val="24"/>
          <w:shd w:val="clear" w:color="auto" w:fill="FFFFFF"/>
        </w:rPr>
        <w:t xml:space="preserve"> järgmised laused</w:t>
      </w:r>
      <w:r w:rsidR="006F0708">
        <w:rPr>
          <w:rFonts w:ascii="Times New Roman" w:hAnsi="Times New Roman" w:cs="Times New Roman"/>
          <w:color w:val="202020"/>
          <w:sz w:val="24"/>
          <w:szCs w:val="24"/>
          <w:shd w:val="clear" w:color="auto" w:fill="FFFFFF"/>
        </w:rPr>
        <w:t>:</w:t>
      </w:r>
      <w:r w:rsidRPr="000C35AC">
        <w:rPr>
          <w:rFonts w:ascii="Times New Roman" w:hAnsi="Times New Roman" w:cs="Times New Roman"/>
          <w:color w:val="202020"/>
          <w:sz w:val="24"/>
          <w:szCs w:val="24"/>
          <w:shd w:val="clear" w:color="auto" w:fill="FFFFFF"/>
        </w:rPr>
        <w:t xml:space="preserve"> </w:t>
      </w:r>
      <w:r w:rsidR="006F0708">
        <w:rPr>
          <w:rFonts w:ascii="Times New Roman" w:hAnsi="Times New Roman" w:cs="Times New Roman"/>
          <w:color w:val="202020"/>
          <w:sz w:val="24"/>
          <w:szCs w:val="24"/>
          <w:shd w:val="clear" w:color="auto" w:fill="FFFFFF"/>
        </w:rPr>
        <w:t>„k</w:t>
      </w:r>
      <w:r w:rsidRPr="000C35AC">
        <w:rPr>
          <w:rFonts w:ascii="Times New Roman" w:hAnsi="Times New Roman" w:cs="Times New Roman"/>
          <w:color w:val="202020"/>
          <w:sz w:val="24"/>
          <w:szCs w:val="24"/>
          <w:shd w:val="clear" w:color="auto" w:fill="FFFFFF"/>
        </w:rPr>
        <w:t>õigil on võrdne õigus konkureerida gümnaasiumi astumiseks. Gümnaasiumi vastuvõtmisel võib hinnata isiku teadmisi ja oskusi, kuid vastuvõtutingimused peavad põhinema objektiivsetel ja eelnevalt avalikustatud kriteeriumidel.</w:t>
      </w:r>
      <w:r w:rsidR="006F0708">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Seega</w:t>
      </w:r>
      <w:r w:rsidR="006F0708">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kuni 2013. aastani ei reguleeritud seaduses (ega ka seaduse alusel antud määrustes) sisuliselt gümnaasiumisse vastuvõtmisega seonduvaid tingimusi (mida kool võib õpilaste vastuvõtmisel arvestada). </w:t>
      </w:r>
      <w:r w:rsidRPr="000C35AC">
        <w:rPr>
          <w:rFonts w:ascii="Times New Roman" w:hAnsi="Times New Roman" w:cs="Times New Roman"/>
          <w:color w:val="202020"/>
          <w:sz w:val="24"/>
          <w:szCs w:val="24"/>
          <w:shd w:val="clear" w:color="auto" w:fill="FFFFFF"/>
        </w:rPr>
        <w:t>1. septembrist 2025. a jõustus sama paragrahvi lõige 3</w:t>
      </w:r>
      <w:r w:rsidRPr="000C35AC">
        <w:rPr>
          <w:rFonts w:ascii="Times New Roman" w:hAnsi="Times New Roman" w:cs="Times New Roman"/>
          <w:color w:val="202020"/>
          <w:sz w:val="24"/>
          <w:szCs w:val="24"/>
          <w:bdr w:val="none" w:color="auto" w:sz="0" w:space="0" w:frame="1"/>
          <w:shd w:val="clear" w:color="auto" w:fill="FFFFFF"/>
          <w:vertAlign w:val="superscript"/>
        </w:rPr>
        <w:t>1</w:t>
      </w:r>
      <w:r>
        <w:rPr>
          <w:rFonts w:ascii="Times New Roman" w:hAnsi="Times New Roman" w:cs="Times New Roman"/>
          <w:color w:val="202020"/>
          <w:sz w:val="24"/>
          <w:szCs w:val="24"/>
          <w:bdr w:val="none" w:color="auto" w:sz="0" w:space="0" w:frame="1"/>
          <w:shd w:val="clear" w:color="auto" w:fill="FFFFFF"/>
        </w:rPr>
        <w:t xml:space="preserve"> (regulatsioon kehtestati seonduvalt õppimiskohustuse kehtestamisega senise koolikohustuse asemel)</w:t>
      </w:r>
      <w:r w:rsidRPr="000C35AC">
        <w:rPr>
          <w:rFonts w:ascii="Times New Roman" w:hAnsi="Times New Roman" w:cs="Times New Roman"/>
          <w:color w:val="202020"/>
          <w:sz w:val="24"/>
          <w:szCs w:val="24"/>
          <w:shd w:val="clear" w:color="auto" w:fill="FFFFFF"/>
        </w:rPr>
        <w:t>, mille</w:t>
      </w:r>
      <w:r>
        <w:rPr>
          <w:rFonts w:ascii="Times New Roman" w:hAnsi="Times New Roman" w:cs="Times New Roman"/>
          <w:color w:val="202020"/>
          <w:sz w:val="24"/>
          <w:szCs w:val="24"/>
          <w:shd w:val="clear" w:color="auto" w:fill="FFFFFF"/>
        </w:rPr>
        <w:t>s</w:t>
      </w:r>
      <w:r w:rsidRPr="000C35AC">
        <w:rPr>
          <w:rFonts w:ascii="Times New Roman" w:hAnsi="Times New Roman" w:cs="Times New Roman"/>
          <w:color w:val="202020"/>
          <w:sz w:val="24"/>
          <w:szCs w:val="24"/>
          <w:shd w:val="clear" w:color="auto" w:fill="FFFFFF"/>
        </w:rPr>
        <w:t xml:space="preserve"> sätestatakse, et</w:t>
      </w:r>
      <w:r w:rsidR="006F0708">
        <w:rPr>
          <w:rFonts w:ascii="Times New Roman" w:hAnsi="Times New Roman" w:cs="Times New Roman"/>
          <w:color w:val="202020"/>
          <w:sz w:val="24"/>
          <w:szCs w:val="24"/>
          <w:shd w:val="clear" w:color="auto" w:fill="FFFFFF"/>
        </w:rPr>
        <w:t>: „p</w:t>
      </w:r>
      <w:r w:rsidRPr="000C35AC">
        <w:rPr>
          <w:rFonts w:ascii="Times New Roman" w:hAnsi="Times New Roman" w:cs="Times New Roman"/>
          <w:color w:val="202020"/>
          <w:sz w:val="24"/>
          <w:szCs w:val="24"/>
          <w:shd w:val="clear" w:color="auto" w:fill="FFFFFF"/>
        </w:rPr>
        <w:t>õhiharidusega õppimiskohustusliku lapse vastuvõtu korraldab kool hariduse infosüsteemi elektroonilises keskkonnas. Vastuvõtt, sealhulgas jätkuvastuvõtt, peab olema lõpetatud hiljemalt 31. augustiks. Pärast vastuvõttu vabaks jäänud koolituskohad avalikustab kool oma veebilehel.</w:t>
      </w:r>
      <w:r w:rsidR="006F0708">
        <w:rPr>
          <w:rFonts w:ascii="Times New Roman" w:hAnsi="Times New Roman" w:cs="Times New Roman"/>
          <w:color w:val="202020"/>
          <w:sz w:val="24"/>
          <w:szCs w:val="24"/>
          <w:shd w:val="clear" w:color="auto" w:fill="FFFFFF"/>
        </w:rPr>
        <w:t>“.</w:t>
      </w:r>
      <w:r w:rsidRPr="000C35AC">
        <w:rPr>
          <w:rFonts w:ascii="Times New Roman" w:hAnsi="Times New Roman" w:cs="Times New Roman"/>
          <w:sz w:val="24"/>
          <w:szCs w:val="24"/>
        </w:rPr>
        <w:t xml:space="preserve"> </w:t>
      </w:r>
      <w:r>
        <w:rPr>
          <w:rFonts w:ascii="Times New Roman" w:hAnsi="Times New Roman" w:cs="Times New Roman"/>
          <w:sz w:val="24"/>
          <w:szCs w:val="24"/>
        </w:rPr>
        <w:t xml:space="preserve">Seega on seadusandja aja jooksul korduvalt kooli vastuvõtmisega seonduvat regulatsiooni muutnud. </w:t>
      </w:r>
    </w:p>
    <w:p w:rsidR="00FE57FB" w:rsidP="00A431E7" w:rsidRDefault="00FE57FB" w14:paraId="2022B11B" w14:textId="77777777">
      <w:pPr>
        <w:spacing w:after="0" w:line="240" w:lineRule="auto"/>
        <w:jc w:val="both"/>
        <w:rPr>
          <w:rFonts w:ascii="Times New Roman" w:hAnsi="Times New Roman" w:cs="Times New Roman"/>
          <w:sz w:val="24"/>
          <w:szCs w:val="24"/>
        </w:rPr>
      </w:pPr>
    </w:p>
    <w:p w:rsidRPr="00CD3BFA" w:rsidR="00FE57FB" w:rsidP="00A431E7" w:rsidRDefault="00FE57FB" w14:paraId="4ECCD460" w14:textId="4C3C815C">
      <w:pPr>
        <w:spacing w:after="0" w:line="240" w:lineRule="auto"/>
        <w:jc w:val="both"/>
        <w:rPr>
          <w:rFonts w:ascii="Times New Roman" w:hAnsi="Times New Roman" w:cs="Times New Roman"/>
          <w:sz w:val="24"/>
          <w:szCs w:val="24"/>
        </w:rPr>
      </w:pPr>
      <w:r w:rsidRPr="00CD3BFA">
        <w:rPr>
          <w:rFonts w:ascii="Times New Roman" w:hAnsi="Times New Roman" w:cs="Times New Roman"/>
          <w:sz w:val="24"/>
          <w:szCs w:val="24"/>
        </w:rPr>
        <w:t xml:space="preserve">Kehtiv kutseõppeasutuse seadus jõustus 2013. aasta 1. septembril (Riigikogu võttis seaduse vastu 12. juunil 2013. a). Kutseõppeasutusse vastuvõtmisega seonduvat reguleeritakse seaduse §-s 25. Nimetatud paragrahvi esimeses lõikes reguleeritakse vastuvõttu kutsekeskhariduse õppesse - </w:t>
      </w:r>
      <w:r w:rsidRPr="00CD3BFA">
        <w:rPr>
          <w:rFonts w:ascii="Times New Roman" w:hAnsi="Times New Roman" w:cs="Times New Roman"/>
          <w:color w:val="202020"/>
          <w:sz w:val="24"/>
          <w:szCs w:val="24"/>
          <w:shd w:val="clear" w:color="auto" w:fill="FFFFFF"/>
        </w:rPr>
        <w:t>Kutsekeskhariduse omandamist võimaldava õppekava alusel õppima asumisel nõutakse põhihariduse olemasolu ning vähemalt 22 aasta vanuselt põhihariduseta isikult põhihariduse tasemele vastavate kompetentside olemasolu. Nõutavate kompetentside olemasolu hindab kool. Sama paragrahvi lõikes 4 sätestatakse, et õpingute alustamise nõuded, mis on seotud asjaomase kutse-, eri- või ametiala või kvalifikatsioonitasemega, kehtestatakse kutseharidusstandardis ja vastavas riiklikus õppekavas, selle puudumisel vastavas kooli õppekavas.</w:t>
      </w:r>
      <w:r w:rsidRPr="00CD3BFA" w:rsidR="00CD3BFA">
        <w:rPr>
          <w:rFonts w:ascii="Times New Roman" w:hAnsi="Times New Roman" w:cs="Times New Roman"/>
          <w:color w:val="202020"/>
          <w:sz w:val="24"/>
          <w:szCs w:val="24"/>
          <w:shd w:val="clear" w:color="auto" w:fill="FFFFFF"/>
        </w:rPr>
        <w:t xml:space="preserve"> Lõikes 5 antakse volitusnorm valdkonna eest vastutavale ministrile õpilaste kooli vastuvõtu korra kehtestamiseks. Kooli vastuvõtutingimusi ja -korda ning õppekorraldust reguleerivad dokumendid, sealhulgas kooli põhimääruse, õppekavad ning õppekorralduseeskirja ja sisekorraeeskirja avalikustab kool oma veebilehel.</w:t>
      </w:r>
    </w:p>
    <w:p w:rsidR="00A431E7" w:rsidP="00A431E7" w:rsidRDefault="00A431E7" w14:paraId="5261DC87" w14:textId="77777777">
      <w:pPr>
        <w:spacing w:after="0" w:line="240" w:lineRule="auto"/>
        <w:jc w:val="both"/>
        <w:rPr>
          <w:rFonts w:ascii="Times New Roman" w:hAnsi="Times New Roman" w:cs="Times New Roman"/>
          <w:sz w:val="24"/>
          <w:szCs w:val="24"/>
        </w:rPr>
      </w:pPr>
    </w:p>
    <w:p w:rsidR="00A431E7" w:rsidP="00A431E7" w:rsidRDefault="00A431E7" w14:paraId="0F55FAE4" w14:textId="7A33E197">
      <w:pPr>
        <w:spacing w:after="0" w:line="240" w:lineRule="auto"/>
        <w:jc w:val="both"/>
        <w:rPr>
          <w:rFonts w:ascii="Times New Roman" w:hAnsi="Times New Roman" w:cs="Times New Roman"/>
          <w:color w:val="202020"/>
          <w:sz w:val="24"/>
          <w:szCs w:val="24"/>
          <w:shd w:val="clear" w:color="auto" w:fill="FFFFFF"/>
        </w:rPr>
      </w:pPr>
      <w:r w:rsidRPr="00CA0F32">
        <w:rPr>
          <w:rFonts w:ascii="Times New Roman" w:hAnsi="Times New Roman" w:cs="Times New Roman"/>
          <w:sz w:val="24"/>
          <w:szCs w:val="24"/>
        </w:rPr>
        <w:t xml:space="preserve">Mõjutus- ja tugimeetmed nägi </w:t>
      </w:r>
      <w:r w:rsidR="00CD3BFA">
        <w:rPr>
          <w:rFonts w:ascii="Times New Roman" w:hAnsi="Times New Roman" w:cs="Times New Roman"/>
          <w:sz w:val="24"/>
          <w:szCs w:val="24"/>
        </w:rPr>
        <w:t>põhikooli- ja gümnaasiumi</w:t>
      </w:r>
      <w:r w:rsidRPr="00CA0F32">
        <w:rPr>
          <w:rFonts w:ascii="Times New Roman" w:hAnsi="Times New Roman" w:cs="Times New Roman"/>
          <w:sz w:val="24"/>
          <w:szCs w:val="24"/>
        </w:rPr>
        <w:t>seadus es</w:t>
      </w:r>
      <w:r w:rsidR="006F0708">
        <w:rPr>
          <w:rFonts w:ascii="Times New Roman" w:hAnsi="Times New Roman" w:cs="Times New Roman"/>
          <w:sz w:val="24"/>
          <w:szCs w:val="24"/>
        </w:rPr>
        <w:t xml:space="preserve">imest korda </w:t>
      </w:r>
      <w:r w:rsidRPr="00CA0F32">
        <w:rPr>
          <w:rFonts w:ascii="Times New Roman" w:hAnsi="Times New Roman" w:cs="Times New Roman"/>
          <w:sz w:val="24"/>
          <w:szCs w:val="24"/>
        </w:rPr>
        <w:t>ette 2010. aastast, kui 1. septembril jõustus kehtiv põhikooli- ja gümnaasiumiseadus. Enne seda rakendati ka mitmeid kehtivas seaduses olevaid meetmeid, kuid need tulenesid tookord kooli senisest praktikast, tavast, koolisisestest dokumentidest j</w:t>
      </w:r>
      <w:r w:rsidR="006F0708">
        <w:rPr>
          <w:rFonts w:ascii="Times New Roman" w:hAnsi="Times New Roman" w:cs="Times New Roman"/>
          <w:sz w:val="24"/>
          <w:szCs w:val="24"/>
        </w:rPr>
        <w:t>m</w:t>
      </w:r>
      <w:r w:rsidRPr="00CA0F32">
        <w:rPr>
          <w:rFonts w:ascii="Times New Roman" w:hAnsi="Times New Roman" w:cs="Times New Roman"/>
          <w:sz w:val="24"/>
          <w:szCs w:val="24"/>
        </w:rPr>
        <w:t xml:space="preserve">. Kehtestatud regulatsioon aitas ühtlustada ja </w:t>
      </w:r>
      <w:r w:rsidRPr="00CA0F32">
        <w:rPr>
          <w:rFonts w:ascii="Times New Roman" w:hAnsi="Times New Roman" w:cs="Times New Roman"/>
          <w:sz w:val="24"/>
          <w:szCs w:val="24"/>
        </w:rPr>
        <w:lastRenderedPageBreak/>
        <w:t xml:space="preserve">ühtlasi ka legaliseerida koolide praktika, kus edaspidi tehti haldusotsuseid ja -toiminguid korrektselt õigusloovast aktist tuleneva volituse alusel. Mõjutus- ja tugimeetmed </w:t>
      </w:r>
      <w:r w:rsidR="006F0708">
        <w:rPr>
          <w:rFonts w:ascii="Times New Roman" w:hAnsi="Times New Roman" w:cs="Times New Roman"/>
          <w:sz w:val="24"/>
          <w:szCs w:val="24"/>
        </w:rPr>
        <w:t>on</w:t>
      </w:r>
      <w:r w:rsidRPr="00CA0F32">
        <w:rPr>
          <w:rFonts w:ascii="Times New Roman" w:hAnsi="Times New Roman" w:cs="Times New Roman"/>
          <w:sz w:val="24"/>
          <w:szCs w:val="24"/>
        </w:rPr>
        <w:t xml:space="preserve"> täna </w:t>
      </w:r>
      <w:r w:rsidR="006F0708">
        <w:rPr>
          <w:rFonts w:ascii="Times New Roman" w:hAnsi="Times New Roman" w:cs="Times New Roman"/>
          <w:sz w:val="24"/>
          <w:szCs w:val="24"/>
        </w:rPr>
        <w:t xml:space="preserve">ära toodud </w:t>
      </w:r>
      <w:r w:rsidRPr="00CA0F32">
        <w:rPr>
          <w:rFonts w:ascii="Times New Roman" w:hAnsi="Times New Roman" w:cs="Times New Roman"/>
          <w:sz w:val="24"/>
          <w:szCs w:val="24"/>
        </w:rPr>
        <w:t>põhikooli- ja gümnaasiumiseaduse § 58 lõikes 3. Tugimeet</w:t>
      </w:r>
      <w:r w:rsidR="006F0708">
        <w:rPr>
          <w:rFonts w:ascii="Times New Roman" w:hAnsi="Times New Roman" w:cs="Times New Roman"/>
          <w:sz w:val="24"/>
          <w:szCs w:val="24"/>
        </w:rPr>
        <w:t>med</w:t>
      </w:r>
      <w:r w:rsidRPr="00CA0F32">
        <w:rPr>
          <w:rFonts w:ascii="Times New Roman" w:hAnsi="Times New Roman" w:cs="Times New Roman"/>
          <w:sz w:val="24"/>
          <w:szCs w:val="24"/>
        </w:rPr>
        <w:t xml:space="preserve"> on </w:t>
      </w:r>
      <w:r>
        <w:rPr>
          <w:rFonts w:ascii="Times New Roman" w:hAnsi="Times New Roman" w:cs="Times New Roman"/>
          <w:sz w:val="24"/>
          <w:szCs w:val="24"/>
        </w:rPr>
        <w:t>seaduses esitanud nö näidisloeteluna, näiteks on tugimeetmeteks</w:t>
      </w:r>
      <w:r w:rsidRPr="00CA0F32">
        <w:rPr>
          <w:rFonts w:ascii="Times New Roman" w:hAnsi="Times New Roman" w:cs="Times New Roman"/>
          <w:sz w:val="24"/>
          <w:szCs w:val="24"/>
        </w:rPr>
        <w:t xml:space="preserve"> </w:t>
      </w:r>
      <w:r w:rsidRPr="00CA0F32">
        <w:rPr>
          <w:rFonts w:ascii="Times New Roman" w:hAnsi="Times New Roman" w:cs="Times New Roman"/>
          <w:color w:val="202020"/>
          <w:sz w:val="24"/>
          <w:szCs w:val="24"/>
          <w:shd w:val="clear" w:color="auto" w:fill="FFFFFF"/>
        </w:rPr>
        <w:t>arenguvestluse läbiviimine, individuaalse õppekava rakendamine, õpilase vastuvõtmine pikapäevarühma, kooli juures tegutsevasse huviringi või õpilaskodusse, tugispetsialisti teenuse osutamine, käitumise tugikava koostamine. Mõjutusmeetmete loetelu on seaduses toodud ammendavana</w:t>
      </w:r>
      <w:bookmarkStart w:name="para58lg3p1" w:id="0"/>
      <w:r w:rsidRPr="00CA0F32">
        <w:rPr>
          <w:rFonts w:ascii="Times New Roman" w:hAnsi="Times New Roman" w:cs="Times New Roman"/>
          <w:color w:val="0061AA"/>
          <w:sz w:val="24"/>
          <w:szCs w:val="24"/>
          <w:bdr w:val="none" w:color="auto" w:sz="0" w:space="0" w:frame="1"/>
          <w:shd w:val="clear" w:color="auto" w:fill="FFFFFF"/>
        </w:rPr>
        <w:t> </w:t>
      </w:r>
      <w:bookmarkEnd w:id="0"/>
      <w:r w:rsidRPr="00CA0F32">
        <w:rPr>
          <w:rFonts w:ascii="Times New Roman" w:hAnsi="Times New Roman" w:cs="Times New Roman"/>
          <w:color w:val="202020"/>
          <w:sz w:val="24"/>
          <w:szCs w:val="24"/>
          <w:shd w:val="clear" w:color="auto" w:fill="FFFFFF"/>
        </w:rPr>
        <w:t>- õpilase käitumise arutamine seadusliku esindajaga;</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õpilasega tema käitumise arutamine direktori või õppealajuhataja juures;</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õpilasega tema käitumise arutamine õppenõukogus; õpilasele tugiisiku määramine;</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kirjalik noomitus;</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selliste esemete ja ainete kooli hoiulevõtmine, mis ei ole käesoleva seaduse § 44 lõike 1</w:t>
      </w:r>
      <w:r w:rsidRPr="00CA0F32">
        <w:rPr>
          <w:rFonts w:ascii="Times New Roman" w:hAnsi="Times New Roman" w:cs="Times New Roman"/>
          <w:color w:val="202020"/>
          <w:sz w:val="24"/>
          <w:szCs w:val="24"/>
          <w:bdr w:val="none" w:color="auto" w:sz="0" w:space="0" w:frame="1"/>
          <w:shd w:val="clear" w:color="auto" w:fill="FFFFFF"/>
          <w:vertAlign w:val="superscript"/>
        </w:rPr>
        <w:t>1</w:t>
      </w:r>
      <w:r w:rsidRPr="00CA0F32">
        <w:rPr>
          <w:rFonts w:ascii="Times New Roman" w:hAnsi="Times New Roman" w:cs="Times New Roman"/>
          <w:color w:val="202020"/>
          <w:sz w:val="24"/>
          <w:szCs w:val="24"/>
          <w:shd w:val="clear" w:color="auto" w:fill="FFFFFF"/>
        </w:rPr>
        <w:t> kohaselt keelatud, kuid mida õpilane kasutab viisil, mis ei ole kooskõlas kooli kodukorraga;</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põhjendatud kahtluse korral, et õpilase valduses on käesoleva seaduse § 44 lõike 1</w:t>
      </w:r>
      <w:r w:rsidRPr="00CA0F32">
        <w:rPr>
          <w:rFonts w:ascii="Times New Roman" w:hAnsi="Times New Roman" w:cs="Times New Roman"/>
          <w:color w:val="202020"/>
          <w:sz w:val="24"/>
          <w:szCs w:val="24"/>
          <w:bdr w:val="none" w:color="auto" w:sz="0" w:space="0" w:frame="1"/>
          <w:shd w:val="clear" w:color="auto" w:fill="FFFFFF"/>
          <w:vertAlign w:val="superscript"/>
        </w:rPr>
        <w:t>1</w:t>
      </w:r>
      <w:r w:rsidRPr="00CA0F32">
        <w:rPr>
          <w:rFonts w:ascii="Times New Roman" w:hAnsi="Times New Roman" w:cs="Times New Roman"/>
          <w:color w:val="202020"/>
          <w:sz w:val="24"/>
          <w:szCs w:val="24"/>
          <w:shd w:val="clear" w:color="auto" w:fill="FFFFFF"/>
        </w:rPr>
        <w:t> kohaselt keelatud esemeid või aineid, nende olemasolu kontrollimine ja äravõtmine õpilase valdusest, sealhulgas õpilase riietest ja õpilase kasutuses olevast suletud kapist;</w:t>
      </w:r>
      <w:bookmarkStart w:name="para58lg3p6b2" w:id="1"/>
      <w:r w:rsidRPr="00CA0F32">
        <w:rPr>
          <w:rFonts w:ascii="Times New Roman" w:hAnsi="Times New Roman" w:cs="Times New Roman"/>
          <w:color w:val="0061AA"/>
          <w:sz w:val="24"/>
          <w:szCs w:val="24"/>
          <w:bdr w:val="none" w:color="auto" w:sz="0" w:space="0" w:frame="1"/>
          <w:shd w:val="clear" w:color="auto" w:fill="FFFFFF"/>
        </w:rPr>
        <w:t> </w:t>
      </w:r>
      <w:bookmarkEnd w:id="1"/>
      <w:r w:rsidRPr="00CA0F32">
        <w:rPr>
          <w:rFonts w:ascii="Times New Roman" w:hAnsi="Times New Roman" w:cs="Times New Roman"/>
          <w:color w:val="202020"/>
          <w:sz w:val="24"/>
          <w:szCs w:val="24"/>
          <w:shd w:val="clear" w:color="auto" w:fill="FFFFFF"/>
        </w:rPr>
        <w:t>selliste esemete ja ainete kooli hoiulevõtmine, mis on käesoleva seaduse § 44 lõike 1</w:t>
      </w:r>
      <w:r w:rsidRPr="00CA0F32">
        <w:rPr>
          <w:rFonts w:ascii="Times New Roman" w:hAnsi="Times New Roman" w:cs="Times New Roman"/>
          <w:color w:val="202020"/>
          <w:sz w:val="24"/>
          <w:szCs w:val="24"/>
          <w:bdr w:val="none" w:color="auto" w:sz="0" w:space="0" w:frame="1"/>
          <w:shd w:val="clear" w:color="auto" w:fill="FFFFFF"/>
          <w:vertAlign w:val="superscript"/>
        </w:rPr>
        <w:t>1</w:t>
      </w:r>
      <w:r w:rsidRPr="00CA0F32">
        <w:rPr>
          <w:rFonts w:ascii="Times New Roman" w:hAnsi="Times New Roman" w:cs="Times New Roman"/>
          <w:color w:val="202020"/>
          <w:sz w:val="24"/>
          <w:szCs w:val="24"/>
          <w:shd w:val="clear" w:color="auto" w:fill="FFFFFF"/>
        </w:rPr>
        <w:t> kohaselt keelatud;</w:t>
      </w:r>
      <w:r>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õppetunnist eemaldamine koos kohustusega viibida määratud kohas ja saavutada tunni lõpuks nõutavad õpitulemused;</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konfliktolukorras osalenud poolte lepitamine eesmärgiga saavutada kokkulepe edasiseks tegevuseks;</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kooli jaoks kasuliku tegevuse elluviimine, mida võib kohaldada vaid õpilase või piiratud teovõimega õpilase puhul seadusliku esindaja nõusolekul;</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pärast õppetundide lõppemist koolis viibimise kohustus koos määratud tegevusega kuni 1,5 tunni ulatuses ühe õppepäeva jooksul;</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ajutine keeld võtta osa õppekavavälisest tegevusest koolis, näiteks üritustest ja väljasõitudest;</w:t>
      </w:r>
      <w:r w:rsidRPr="00CA0F32">
        <w:rPr>
          <w:rFonts w:ascii="Times New Roman" w:hAnsi="Times New Roman" w:cs="Times New Roman"/>
          <w:color w:val="202020"/>
          <w:sz w:val="24"/>
          <w:szCs w:val="24"/>
        </w:rPr>
        <w:t xml:space="preserve"> </w:t>
      </w:r>
      <w:r w:rsidRPr="00CA0F32">
        <w:rPr>
          <w:rFonts w:ascii="Times New Roman" w:hAnsi="Times New Roman" w:cs="Times New Roman"/>
          <w:color w:val="202020"/>
          <w:sz w:val="24"/>
          <w:szCs w:val="24"/>
          <w:shd w:val="clear" w:color="auto" w:fill="FFFFFF"/>
        </w:rPr>
        <w:t>ajutine õppes osalemise keeld koos kohustusega saavutada selle perioodi lõpul nõutavad õpitulemused.</w:t>
      </w:r>
    </w:p>
    <w:p w:rsidR="00A431E7" w:rsidP="00A431E7" w:rsidRDefault="00A431E7" w14:paraId="7086BA1E" w14:textId="77777777">
      <w:pPr>
        <w:spacing w:after="0" w:line="240" w:lineRule="auto"/>
        <w:jc w:val="both"/>
        <w:rPr>
          <w:rFonts w:ascii="Times New Roman" w:hAnsi="Times New Roman" w:cs="Times New Roman"/>
          <w:color w:val="202020"/>
          <w:sz w:val="24"/>
          <w:szCs w:val="24"/>
          <w:shd w:val="clear" w:color="auto" w:fill="FFFFFF"/>
        </w:rPr>
      </w:pPr>
    </w:p>
    <w:p w:rsidR="00A431E7" w:rsidP="00A431E7" w:rsidRDefault="00A431E7" w14:paraId="7B9F0110" w14:textId="7777777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Kehtiva regulatsiooni kohaselt otsustab 11 mõjutusmeetme rakendamise üle kooli direktor ja ühe mõjutusmeetme rakendamise üle õppenõukogu. </w:t>
      </w:r>
    </w:p>
    <w:p w:rsidR="00A72BF7" w:rsidP="00A431E7" w:rsidRDefault="00A72BF7" w14:paraId="1CAEB271" w14:textId="77777777">
      <w:pPr>
        <w:spacing w:after="0" w:line="240" w:lineRule="auto"/>
        <w:jc w:val="both"/>
        <w:rPr>
          <w:rFonts w:ascii="Times New Roman" w:hAnsi="Times New Roman" w:cs="Times New Roman"/>
          <w:color w:val="202020"/>
          <w:sz w:val="24"/>
          <w:szCs w:val="24"/>
          <w:shd w:val="clear" w:color="auto" w:fill="FFFFFF"/>
        </w:rPr>
      </w:pPr>
    </w:p>
    <w:p w:rsidRPr="00CA0F32" w:rsidR="00A72BF7" w:rsidP="00A431E7" w:rsidRDefault="00A72BF7" w14:paraId="26CF90DD" w14:textId="578FFD21">
      <w:pPr>
        <w:spacing w:after="0" w:line="240" w:lineRule="auto"/>
        <w:jc w:val="both"/>
        <w:rPr>
          <w:rFonts w:ascii="Times New Roman" w:hAnsi="Times New Roman" w:cs="Times New Roman"/>
          <w:sz w:val="24"/>
          <w:szCs w:val="24"/>
        </w:rPr>
      </w:pPr>
      <w:r>
        <w:rPr>
          <w:rFonts w:ascii="Times New Roman" w:hAnsi="Times New Roman" w:cs="Times New Roman"/>
          <w:color w:val="202020"/>
          <w:sz w:val="24"/>
          <w:szCs w:val="24"/>
          <w:shd w:val="clear" w:color="auto" w:fill="FFFFFF"/>
        </w:rPr>
        <w:t xml:space="preserve">Põhikooli- ja gümnaasiumiseaduse vastuvõtmisel ja jõustumisel (2010. a) nähti §-s 32 ette regulatsioon seonduvalt lõpueksamite andmekoguga. Seaduse tasandil nimetati tookord ära vaid see, et mis eesmärgil Vabariigi Valitsus andmekogu asutab ja kes on andmekogu vastutav töötleja ning Vabariigi Valitsusele anti volitusnorm andmekogu põhimääruse kinnitamiseks. Hiljem on andmekogu nimetatud testide andmekoguks ning olulisel määral regulatsiooni seaduses ka täiendatud (reguleeritakse andmekogu eesmärk, kogutavad andmed jne). </w:t>
      </w:r>
    </w:p>
    <w:p w:rsidR="00A431E7" w:rsidP="00A431E7" w:rsidRDefault="00A431E7" w14:paraId="1DF8BFDF" w14:textId="77777777">
      <w:pPr>
        <w:spacing w:after="0" w:line="240" w:lineRule="auto"/>
        <w:jc w:val="both"/>
        <w:rPr>
          <w:rFonts w:ascii="Times New Roman" w:hAnsi="Times New Roman" w:cs="Times New Roman"/>
          <w:sz w:val="24"/>
          <w:szCs w:val="24"/>
        </w:rPr>
      </w:pPr>
    </w:p>
    <w:p w:rsidRPr="00D73419" w:rsidR="00A431E7" w:rsidP="001F4BAF" w:rsidRDefault="00A431E7" w14:paraId="6AE587A1" w14:textId="77777777">
      <w:pPr>
        <w:numPr>
          <w:ilvl w:val="0"/>
          <w:numId w:val="1"/>
        </w:numPr>
        <w:spacing w:after="0" w:line="240" w:lineRule="auto"/>
        <w:ind w:left="284" w:hanging="284"/>
        <w:contextualSpacing/>
        <w:jc w:val="both"/>
        <w:rPr>
          <w:rFonts w:ascii="Times New Roman" w:hAnsi="Times New Roman" w:cs="Times New Roman"/>
          <w:b/>
          <w:sz w:val="24"/>
          <w:szCs w:val="24"/>
        </w:rPr>
      </w:pPr>
      <w:r w:rsidRPr="00D73419">
        <w:rPr>
          <w:rFonts w:ascii="Times New Roman" w:hAnsi="Times New Roman" w:cs="Times New Roman"/>
          <w:b/>
          <w:sz w:val="24"/>
          <w:szCs w:val="24"/>
        </w:rPr>
        <w:t>Eelnõu sisu ja võrdlev analüüs</w:t>
      </w:r>
    </w:p>
    <w:p w:rsidRPr="00D73419" w:rsidR="00A431E7" w:rsidP="00A431E7" w:rsidRDefault="00A431E7" w14:paraId="02911F7B" w14:textId="77777777">
      <w:pPr>
        <w:spacing w:after="0" w:line="240" w:lineRule="auto"/>
        <w:jc w:val="both"/>
        <w:rPr>
          <w:rFonts w:ascii="Times New Roman" w:hAnsi="Times New Roman" w:cs="Times New Roman"/>
          <w:b/>
          <w:sz w:val="24"/>
          <w:szCs w:val="24"/>
        </w:rPr>
      </w:pPr>
    </w:p>
    <w:p w:rsidR="00A431E7" w:rsidP="00A431E7" w:rsidRDefault="00D46B86" w14:paraId="14716C0E" w14:textId="65F8408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Eelnõu koosneb k</w:t>
      </w:r>
      <w:r w:rsidR="00FE57FB">
        <w:rPr>
          <w:rFonts w:ascii="Times New Roman" w:hAnsi="Times New Roman" w:cs="Times New Roman"/>
          <w:bCs/>
          <w:sz w:val="24"/>
          <w:szCs w:val="24"/>
        </w:rPr>
        <w:t>olmest</w:t>
      </w:r>
      <w:r>
        <w:rPr>
          <w:rFonts w:ascii="Times New Roman" w:hAnsi="Times New Roman" w:cs="Times New Roman"/>
          <w:bCs/>
          <w:sz w:val="24"/>
          <w:szCs w:val="24"/>
        </w:rPr>
        <w:t xml:space="preserve"> paragrahvist, millest esimesega muudetakse kutseõppeasutuse seadust</w:t>
      </w:r>
      <w:r w:rsidR="00FE57FB">
        <w:rPr>
          <w:rFonts w:ascii="Times New Roman" w:hAnsi="Times New Roman" w:cs="Times New Roman"/>
          <w:bCs/>
          <w:sz w:val="24"/>
          <w:szCs w:val="24"/>
        </w:rPr>
        <w:t xml:space="preserve">, </w:t>
      </w:r>
      <w:r>
        <w:rPr>
          <w:rFonts w:ascii="Times New Roman" w:hAnsi="Times New Roman" w:cs="Times New Roman"/>
          <w:bCs/>
          <w:sz w:val="24"/>
          <w:szCs w:val="24"/>
        </w:rPr>
        <w:t xml:space="preserve">teisega </w:t>
      </w:r>
      <w:r w:rsidRPr="00D73419" w:rsidR="00A431E7">
        <w:rPr>
          <w:rFonts w:ascii="Times New Roman" w:hAnsi="Times New Roman" w:cs="Times New Roman"/>
          <w:bCs/>
          <w:sz w:val="24"/>
          <w:szCs w:val="24"/>
        </w:rPr>
        <w:t>põhikooli- ja gümnaasiumiseadust</w:t>
      </w:r>
      <w:r w:rsidR="00FE57FB">
        <w:rPr>
          <w:rFonts w:ascii="Times New Roman" w:hAnsi="Times New Roman" w:cs="Times New Roman"/>
          <w:bCs/>
          <w:sz w:val="24"/>
          <w:szCs w:val="24"/>
        </w:rPr>
        <w:t xml:space="preserve"> ning kolmandaga kehtestatakse seaduse (§ 2 punktide 2 ja 3) jõustumise aeg.  </w:t>
      </w:r>
      <w:r w:rsidRPr="00D73419" w:rsidR="00A431E7">
        <w:rPr>
          <w:rFonts w:ascii="Times New Roman" w:hAnsi="Times New Roman" w:cs="Times New Roman"/>
          <w:bCs/>
          <w:sz w:val="24"/>
          <w:szCs w:val="24"/>
        </w:rPr>
        <w:t xml:space="preserve"> </w:t>
      </w:r>
    </w:p>
    <w:p w:rsidR="00A431E7" w:rsidP="00A431E7" w:rsidRDefault="00A431E7" w14:paraId="5E4B1BAB" w14:textId="77777777">
      <w:pPr>
        <w:spacing w:after="0" w:line="240" w:lineRule="auto"/>
        <w:jc w:val="both"/>
        <w:rPr>
          <w:rFonts w:ascii="Times New Roman" w:hAnsi="Times New Roman" w:cs="Times New Roman"/>
          <w:bCs/>
          <w:sz w:val="24"/>
          <w:szCs w:val="24"/>
        </w:rPr>
      </w:pPr>
    </w:p>
    <w:p w:rsidR="00D46B86" w:rsidP="00A431E7" w:rsidRDefault="00D46B86" w14:paraId="313A61E5" w14:textId="720A468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Paragrahv 1</w:t>
      </w:r>
      <w:r w:rsidR="00CD3BF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D3BFA">
        <w:rPr>
          <w:rFonts w:ascii="Times New Roman" w:hAnsi="Times New Roman" w:cs="Times New Roman"/>
          <w:b/>
          <w:sz w:val="24"/>
          <w:szCs w:val="24"/>
        </w:rPr>
        <w:t>k</w:t>
      </w:r>
      <w:r>
        <w:rPr>
          <w:rFonts w:ascii="Times New Roman" w:hAnsi="Times New Roman" w:cs="Times New Roman"/>
          <w:b/>
          <w:sz w:val="24"/>
          <w:szCs w:val="24"/>
        </w:rPr>
        <w:t>utseõppeasutuse seadus</w:t>
      </w:r>
      <w:r w:rsidR="00CD3BFA">
        <w:rPr>
          <w:rFonts w:ascii="Times New Roman" w:hAnsi="Times New Roman" w:cs="Times New Roman"/>
          <w:b/>
          <w:sz w:val="24"/>
          <w:szCs w:val="24"/>
        </w:rPr>
        <w:t>e muutmine</w:t>
      </w:r>
      <w:r>
        <w:rPr>
          <w:rFonts w:ascii="Times New Roman" w:hAnsi="Times New Roman" w:cs="Times New Roman"/>
          <w:b/>
          <w:sz w:val="24"/>
          <w:szCs w:val="24"/>
        </w:rPr>
        <w:t xml:space="preserve"> </w:t>
      </w:r>
    </w:p>
    <w:p w:rsidRPr="00D46B86" w:rsidR="00D46B86" w:rsidP="00D46B86" w:rsidRDefault="00D46B86" w14:paraId="2EC50C6B" w14:textId="77777777">
      <w:pPr>
        <w:spacing w:after="0" w:line="240" w:lineRule="auto"/>
        <w:jc w:val="both"/>
        <w:rPr>
          <w:rFonts w:ascii="Times New Roman" w:hAnsi="Times New Roman" w:cs="Times New Roman"/>
          <w:sz w:val="24"/>
          <w:szCs w:val="24"/>
        </w:rPr>
      </w:pPr>
    </w:p>
    <w:p w:rsidR="00D46B86" w:rsidP="00D46B86" w:rsidRDefault="00CD3BFA" w14:paraId="6594AA8E" w14:textId="614A5EF7">
      <w:pPr>
        <w:shd w:val="clear" w:color="auto" w:fill="FFFFFF"/>
        <w:spacing w:after="0" w:line="240" w:lineRule="auto"/>
        <w:jc w:val="both"/>
        <w:textAlignment w:val="baseline"/>
        <w:rPr>
          <w:rFonts w:ascii="Times New Roman" w:hAnsi="Times New Roman" w:eastAsia="Times New Roman" w:cs="Times New Roman"/>
          <w:bCs/>
          <w:color w:val="000000"/>
          <w:sz w:val="24"/>
          <w:szCs w:val="24"/>
          <w:bdr w:val="none" w:color="auto" w:sz="0" w:space="0" w:frame="1"/>
          <w:lang w:eastAsia="et-EE"/>
        </w:rPr>
      </w:pPr>
      <w:r>
        <w:rPr>
          <w:rFonts w:ascii="Times New Roman" w:hAnsi="Times New Roman" w:eastAsia="Times New Roman" w:cs="Times New Roman"/>
          <w:color w:val="000000"/>
          <w:sz w:val="24"/>
          <w:szCs w:val="24"/>
          <w:bdr w:val="none" w:color="auto" w:sz="0" w:space="0" w:frame="1"/>
          <w:lang w:eastAsia="et-EE"/>
        </w:rPr>
        <w:t>Seadust</w:t>
      </w:r>
      <w:r w:rsidRPr="00D46B86" w:rsidR="00D46B86">
        <w:rPr>
          <w:rFonts w:ascii="Times New Roman" w:hAnsi="Times New Roman" w:eastAsia="Times New Roman" w:cs="Times New Roman"/>
          <w:color w:val="000000"/>
          <w:sz w:val="24"/>
          <w:szCs w:val="24"/>
          <w:bdr w:val="none" w:color="auto" w:sz="0" w:space="0" w:frame="1"/>
          <w:lang w:eastAsia="et-EE"/>
        </w:rPr>
        <w:t> täiendatakse §-i 25 lõikega 4</w:t>
      </w:r>
      <w:r w:rsidRPr="00D46B86" w:rsidR="00D46B86">
        <w:rPr>
          <w:rFonts w:ascii="Times New Roman" w:hAnsi="Times New Roman" w:eastAsia="Times New Roman" w:cs="Times New Roman"/>
          <w:color w:val="000000"/>
          <w:sz w:val="24"/>
          <w:szCs w:val="24"/>
          <w:bdr w:val="none" w:color="auto" w:sz="0" w:space="0" w:frame="1"/>
          <w:vertAlign w:val="superscript"/>
          <w:lang w:eastAsia="et-EE"/>
        </w:rPr>
        <w:t>2</w:t>
      </w:r>
      <w:r w:rsidRPr="00D46B86" w:rsidR="00D46B86">
        <w:rPr>
          <w:rFonts w:ascii="Times New Roman" w:hAnsi="Times New Roman" w:eastAsia="Times New Roman" w:cs="Times New Roman"/>
          <w:color w:val="000000"/>
          <w:sz w:val="24"/>
          <w:szCs w:val="24"/>
          <w:bdr w:val="none" w:color="auto" w:sz="0" w:space="0" w:frame="1"/>
          <w:lang w:eastAsia="et-EE"/>
        </w:rPr>
        <w:t xml:space="preserve">. </w:t>
      </w:r>
      <w:bookmarkStart w:name="_Hlk212492939" w:id="2"/>
      <w:r w:rsidRPr="00D46B86" w:rsidR="00D46B86">
        <w:rPr>
          <w:rFonts w:ascii="Times New Roman" w:hAnsi="Times New Roman" w:eastAsia="Times New Roman" w:cs="Times New Roman"/>
          <w:bCs/>
          <w:color w:val="000000"/>
          <w:sz w:val="24"/>
          <w:szCs w:val="24"/>
          <w:bdr w:val="none" w:color="auto" w:sz="0" w:space="0" w:frame="1"/>
          <w:lang w:eastAsia="et-EE"/>
        </w:rPr>
        <w:t xml:space="preserve">Uus säte on sõnastatud järgmiselt: </w:t>
      </w:r>
      <w:bookmarkEnd w:id="2"/>
      <w:r w:rsidRPr="00D46B86" w:rsidR="00D46B86">
        <w:rPr>
          <w:rFonts w:ascii="Times New Roman" w:hAnsi="Times New Roman" w:eastAsia="Times New Roman" w:cs="Times New Roman"/>
          <w:bCs/>
          <w:i/>
          <w:iCs/>
          <w:color w:val="000000"/>
          <w:sz w:val="24"/>
          <w:szCs w:val="24"/>
          <w:bdr w:val="none" w:color="auto" w:sz="0" w:space="0" w:frame="1"/>
          <w:lang w:eastAsia="et-EE"/>
        </w:rPr>
        <w:t xml:space="preserve">Õpilaskandidaat järjestab hariduse infosüsteemi elektroonilises keskkonnas vastuvõtuavaldusi esitades  gümnaasiumid ja kutseõppeasutused või nende õppesuunad ja/või erialad enda eelistustest lähtuvalt. Kool võib õpilaskandidaadi valikut vastuvõtmisel arvestada, kui kooli vastuvõtu tingimustes ja korras on sätestatud, et õpilaskandidaadi </w:t>
      </w:r>
      <w:r w:rsidR="003C156D">
        <w:rPr>
          <w:rFonts w:ascii="Times New Roman" w:hAnsi="Times New Roman" w:eastAsia="Times New Roman" w:cs="Times New Roman"/>
          <w:bCs/>
          <w:i/>
          <w:iCs/>
          <w:color w:val="000000"/>
          <w:sz w:val="24"/>
          <w:szCs w:val="24"/>
          <w:bdr w:val="none" w:color="auto" w:sz="0" w:space="0" w:frame="1"/>
          <w:lang w:eastAsia="et-EE"/>
        </w:rPr>
        <w:t>valikut</w:t>
      </w:r>
      <w:r w:rsidRPr="00D46B86" w:rsidR="00D46B86">
        <w:rPr>
          <w:rFonts w:ascii="Times New Roman" w:hAnsi="Times New Roman" w:eastAsia="Times New Roman" w:cs="Times New Roman"/>
          <w:bCs/>
          <w:i/>
          <w:iCs/>
          <w:color w:val="000000"/>
          <w:sz w:val="24"/>
          <w:szCs w:val="24"/>
          <w:bdr w:val="none" w:color="auto" w:sz="0" w:space="0" w:frame="1"/>
          <w:lang w:eastAsia="et-EE"/>
        </w:rPr>
        <w:t xml:space="preserve"> arvestatakse.</w:t>
      </w:r>
    </w:p>
    <w:p w:rsidR="00D46B86" w:rsidP="00D46B86" w:rsidRDefault="00D46B86" w14:paraId="6D9DC286" w14:textId="77777777">
      <w:pPr>
        <w:shd w:val="clear" w:color="auto" w:fill="FFFFFF"/>
        <w:spacing w:after="0" w:line="240" w:lineRule="auto"/>
        <w:jc w:val="both"/>
        <w:textAlignment w:val="baseline"/>
        <w:rPr>
          <w:rFonts w:ascii="Times New Roman" w:hAnsi="Times New Roman" w:eastAsia="Times New Roman" w:cs="Times New Roman"/>
          <w:bCs/>
          <w:color w:val="000000"/>
          <w:sz w:val="24"/>
          <w:szCs w:val="24"/>
          <w:bdr w:val="none" w:color="auto" w:sz="0" w:space="0" w:frame="1"/>
          <w:lang w:eastAsia="et-EE"/>
        </w:rPr>
      </w:pPr>
    </w:p>
    <w:p w:rsidRPr="00D46B86" w:rsidR="00D46B86" w:rsidP="00D46B86" w:rsidRDefault="00D46B86" w14:paraId="62412431" w14:textId="6CA0BDC9">
      <w:pPr>
        <w:shd w:val="clear" w:color="auto" w:fill="FFFFFF"/>
        <w:spacing w:after="0" w:line="240" w:lineRule="auto"/>
        <w:jc w:val="both"/>
        <w:textAlignment w:val="baseline"/>
        <w:rPr>
          <w:rFonts w:ascii="Times New Roman" w:hAnsi="Times New Roman" w:eastAsia="Times New Roman" w:cs="Times New Roman"/>
          <w:color w:val="242424"/>
          <w:sz w:val="24"/>
          <w:szCs w:val="24"/>
          <w:lang w:eastAsia="et-EE"/>
        </w:rPr>
      </w:pPr>
      <w:r w:rsidRPr="00D46B86">
        <w:rPr>
          <w:rFonts w:ascii="Times New Roman" w:hAnsi="Times New Roman" w:eastAsia="Times New Roman" w:cs="Times New Roman"/>
          <w:color w:val="000000"/>
          <w:sz w:val="24"/>
          <w:szCs w:val="24"/>
          <w:bdr w:val="none" w:color="auto" w:sz="0" w:space="0" w:frame="1"/>
          <w:lang w:eastAsia="et-EE"/>
        </w:rPr>
        <w:t xml:space="preserve">Muudatus on tarvilik õppimiskohustuse rakendumisel ühtse vastuvõtu tagamiseks gümnaasiumidega. Kuivõrd vastuvõtt on reguleeritud üldhariduses ja kutsehariduses liigipõhist lähenemist kajastatavates seadustes ning vastav regulatsioon on kavandatud põhikooli- ja gümnaasiumiseadusesse, siis on tarvilik sama põhimõte kehtestada ka kutseõppeasutuse </w:t>
      </w:r>
      <w:r w:rsidRPr="00D46B86">
        <w:rPr>
          <w:rFonts w:ascii="Times New Roman" w:hAnsi="Times New Roman" w:eastAsia="Times New Roman" w:cs="Times New Roman"/>
          <w:color w:val="000000"/>
          <w:sz w:val="24"/>
          <w:szCs w:val="24"/>
          <w:bdr w:val="none" w:color="auto" w:sz="0" w:space="0" w:frame="1"/>
          <w:lang w:eastAsia="et-EE"/>
        </w:rPr>
        <w:lastRenderedPageBreak/>
        <w:t>seadusesse.  Õpilaskandidaat, kes kandideerib peab vastavad eelistused lisama. Koolidel on aga võimalus kasutada eelistusi vastuvõtuprotsessis, kui koolid ise peavad seda vajalikuks. Sealjuures tuleb ikkagi lähtuda ka põhimõttest, et kandidaate tuleb kohelda võrdselt.  Eelistuste märkimise kohustus õpilase poolt tagab aga läbimõeldumad otsused. Vajadus oma eelistused märkida rakendab õpilase kujunenud eneseteadlikust ja minapilti ning tuleviku valikusuundasid. Samuti aitab eelistuste olemasolu koolidele parema võimaluse hinnata konkursi edukust. Kui koolile on kättesaadav info, et mingi õppekava on paljude kandidaatide eelistus üks või kaks, siis on teada, et need kohad on täitumas ja tõenäoliselt jätkuvastuvõttu pole tarvis teha, samas kui on alles seitsmes valik, siis võib olla tarvilik planeerida juba ka jätkutegevusi.</w:t>
      </w:r>
    </w:p>
    <w:p w:rsidRPr="00D46B86" w:rsidR="00D46B86" w:rsidP="00D46B86" w:rsidRDefault="00D46B86" w14:paraId="78165FC9" w14:textId="77777777">
      <w:pPr>
        <w:shd w:val="clear" w:color="auto" w:fill="FFFFFF"/>
        <w:spacing w:after="0" w:line="240" w:lineRule="auto"/>
        <w:jc w:val="both"/>
        <w:textAlignment w:val="baseline"/>
        <w:rPr>
          <w:rFonts w:ascii="Times New Roman" w:hAnsi="Times New Roman" w:eastAsia="Times New Roman" w:cs="Times New Roman"/>
          <w:color w:val="000000"/>
          <w:sz w:val="24"/>
          <w:szCs w:val="24"/>
          <w:lang w:eastAsia="et-EE"/>
        </w:rPr>
      </w:pPr>
    </w:p>
    <w:p w:rsidRPr="000D7844" w:rsidR="000D7844" w:rsidP="000D7844" w:rsidRDefault="00CD3BFA" w14:paraId="194661B9" w14:textId="216743D2">
      <w:pPr>
        <w:shd w:val="clear" w:color="auto" w:fill="FFFFFF"/>
        <w:spacing w:line="240" w:lineRule="auto"/>
        <w:jc w:val="both"/>
        <w:textAlignment w:val="baseline"/>
        <w:rPr>
          <w:rFonts w:ascii="Times New Roman" w:hAnsi="Times New Roman" w:eastAsia="Times New Roman" w:cs="Times New Roman"/>
          <w:bCs/>
          <w:color w:val="000000"/>
          <w:sz w:val="24"/>
          <w:szCs w:val="24"/>
          <w:bdr w:val="none" w:color="auto" w:sz="0" w:space="0" w:frame="1"/>
          <w:lang w:eastAsia="et-EE"/>
        </w:rPr>
      </w:pPr>
      <w:r w:rsidRPr="00CD3BFA">
        <w:rPr>
          <w:rFonts w:ascii="Times New Roman" w:hAnsi="Times New Roman" w:eastAsia="Times New Roman" w:cs="Times New Roman"/>
          <w:color w:val="000000"/>
          <w:sz w:val="24"/>
          <w:szCs w:val="24"/>
          <w:bdr w:val="none" w:color="auto" w:sz="0" w:space="0" w:frame="1"/>
          <w:lang w:eastAsia="et-EE"/>
        </w:rPr>
        <w:t>Samuti</w:t>
      </w:r>
      <w:r w:rsidRPr="00D46B86" w:rsidR="00D46B86">
        <w:rPr>
          <w:rFonts w:ascii="Times New Roman" w:hAnsi="Times New Roman" w:eastAsia="Times New Roman" w:cs="Times New Roman"/>
          <w:color w:val="000000"/>
          <w:sz w:val="24"/>
          <w:szCs w:val="24"/>
          <w:bdr w:val="none" w:color="auto" w:sz="0" w:space="0" w:frame="1"/>
          <w:lang w:eastAsia="et-EE"/>
        </w:rPr>
        <w:t> täiendatakse §-i 25 lõikega 4</w:t>
      </w:r>
      <w:r w:rsidRPr="00D46B86" w:rsidR="00D46B86">
        <w:rPr>
          <w:rFonts w:ascii="Times New Roman" w:hAnsi="Times New Roman" w:eastAsia="Times New Roman" w:cs="Times New Roman"/>
          <w:color w:val="000000"/>
          <w:sz w:val="24"/>
          <w:szCs w:val="24"/>
          <w:bdr w:val="none" w:color="auto" w:sz="0" w:space="0" w:frame="1"/>
          <w:vertAlign w:val="superscript"/>
          <w:lang w:eastAsia="et-EE"/>
        </w:rPr>
        <w:t>2</w:t>
      </w:r>
      <w:r w:rsidRPr="00D46B86" w:rsidR="00D46B86">
        <w:rPr>
          <w:rFonts w:ascii="Times New Roman" w:hAnsi="Times New Roman" w:eastAsia="Times New Roman" w:cs="Times New Roman"/>
          <w:color w:val="000000"/>
          <w:sz w:val="24"/>
          <w:szCs w:val="24"/>
          <w:bdr w:val="none" w:color="auto" w:sz="0" w:space="0" w:frame="1"/>
          <w:lang w:eastAsia="et-EE"/>
        </w:rPr>
        <w:t>.</w:t>
      </w:r>
      <w:r w:rsidRPr="00D46B86" w:rsidR="00D46B86">
        <w:rPr>
          <w:rFonts w:ascii="Times New Roman" w:hAnsi="Times New Roman" w:eastAsia="Times New Roman" w:cs="Times New Roman"/>
          <w:color w:val="000000"/>
          <w:sz w:val="24"/>
          <w:szCs w:val="24"/>
          <w:bdr w:val="none" w:color="auto" w:sz="0" w:space="0" w:frame="1"/>
          <w:vertAlign w:val="superscript"/>
          <w:lang w:eastAsia="et-EE"/>
        </w:rPr>
        <w:t> </w:t>
      </w:r>
      <w:r w:rsidRPr="00D46B86" w:rsidR="00D46B86">
        <w:rPr>
          <w:rFonts w:ascii="Times New Roman" w:hAnsi="Times New Roman" w:eastAsia="Times New Roman" w:cs="Times New Roman"/>
          <w:bCs/>
          <w:color w:val="000000"/>
          <w:sz w:val="24"/>
          <w:szCs w:val="24"/>
          <w:bdr w:val="none" w:color="auto" w:sz="0" w:space="0" w:frame="1"/>
          <w:lang w:eastAsia="et-EE"/>
        </w:rPr>
        <w:t>Uus säte on sõnastatud järgmiselt:</w:t>
      </w:r>
      <w:r w:rsidR="000D7844">
        <w:rPr>
          <w:rFonts w:ascii="Times New Roman" w:hAnsi="Times New Roman" w:eastAsia="Times New Roman" w:cs="Times New Roman"/>
          <w:bCs/>
          <w:color w:val="000000"/>
          <w:sz w:val="24"/>
          <w:szCs w:val="24"/>
          <w:bdr w:val="none" w:color="auto" w:sz="0" w:space="0" w:frame="1"/>
          <w:lang w:eastAsia="et-EE"/>
        </w:rPr>
        <w:t xml:space="preserve"> </w:t>
      </w:r>
      <w:r w:rsidRPr="000D7844" w:rsidR="000D7844">
        <w:rPr>
          <w:rFonts w:ascii="Times New Roman" w:hAnsi="Times New Roman" w:eastAsia="Times New Roman" w:cs="Times New Roman"/>
          <w:bCs/>
          <w:i/>
          <w:iCs/>
          <w:color w:val="000000"/>
          <w:sz w:val="24"/>
          <w:szCs w:val="24"/>
          <w:bdr w:val="none" w:color="auto" w:sz="0" w:space="0" w:frame="1"/>
          <w:lang w:eastAsia="et-EE"/>
        </w:rPr>
        <w:t>Õpilaskandidaat saab põhivastuvõtu käigus korraldataval konkursil ühes koolis  kandideerida maksimaalselt kolmele erinevale õppekavale.</w:t>
      </w:r>
    </w:p>
    <w:p w:rsidRPr="00D46B86" w:rsidR="00D46B86" w:rsidP="00D46B86" w:rsidRDefault="00D46B86" w14:paraId="0D65A91E" w14:textId="487E53B5">
      <w:pPr>
        <w:shd w:val="clear" w:color="auto" w:fill="FFFFFF"/>
        <w:spacing w:line="240" w:lineRule="auto"/>
        <w:jc w:val="both"/>
        <w:textAlignment w:val="baseline"/>
        <w:rPr>
          <w:rFonts w:ascii="Times New Roman" w:hAnsi="Times New Roman" w:eastAsia="Times New Roman" w:cs="Times New Roman"/>
          <w:color w:val="242424"/>
          <w:sz w:val="24"/>
          <w:szCs w:val="24"/>
          <w:lang w:eastAsia="et-EE"/>
        </w:rPr>
      </w:pPr>
      <w:r w:rsidRPr="00D46B86">
        <w:rPr>
          <w:rFonts w:ascii="Times New Roman" w:hAnsi="Times New Roman" w:eastAsia="Times New Roman" w:cs="Times New Roman"/>
          <w:color w:val="000000"/>
          <w:sz w:val="24"/>
          <w:szCs w:val="24"/>
          <w:bdr w:val="none" w:color="auto" w:sz="0" w:space="0" w:frame="1"/>
          <w:lang w:eastAsia="et-EE"/>
        </w:rPr>
        <w:t>Muudatus aitab piirata ülemäärast kandideerimist, mis koormab koolide vastuvõtukomisjone ja tekitab segadust õpilaste valikutes. Samuti suunab ka see muudatus õpilasi tegema teadlikumaid valikuid ning võimaldab koolidel paremini prognoosida õpperühmade täitumist ja planeerida ressursse.</w:t>
      </w:r>
    </w:p>
    <w:p w:rsidRPr="00D46B86" w:rsidR="00D46B86" w:rsidP="00D46B86" w:rsidRDefault="00D46B86" w14:paraId="1015AA8F" w14:textId="4AF45FB7">
      <w:pPr>
        <w:shd w:val="clear" w:color="auto" w:fill="FFFFFF"/>
        <w:spacing w:after="0" w:line="240" w:lineRule="auto"/>
        <w:jc w:val="both"/>
        <w:textAlignment w:val="baseline"/>
        <w:rPr>
          <w:rFonts w:ascii="Times New Roman" w:hAnsi="Times New Roman" w:eastAsia="Times New Roman" w:cs="Times New Roman"/>
          <w:color w:val="000000"/>
          <w:sz w:val="24"/>
          <w:szCs w:val="24"/>
          <w:lang w:eastAsia="et-EE"/>
        </w:rPr>
      </w:pPr>
      <w:r w:rsidRPr="00D46B86">
        <w:rPr>
          <w:rFonts w:ascii="Times New Roman" w:hAnsi="Times New Roman" w:eastAsia="Times New Roman" w:cs="Times New Roman"/>
          <w:color w:val="000000"/>
          <w:sz w:val="24"/>
          <w:szCs w:val="24"/>
          <w:lang w:eastAsia="et-EE"/>
        </w:rPr>
        <w:t>Eesti Vabariigi põhiseadus § 37 lõige 1 sätestab, et igaühel on õigus haridusele.  See ei tähenda aga, et iga õppijal on absoluutne õigus jätkata pärast õpinguid põhikoolis kindlasti enda soovitud koolis/erialal. Eesti haridusruumis on ette nähtud, et pärast põhikooli on õpilasel õigus valida ja kandideerida nii gümnaasiumitesse kui ka kutseõppeasutustesse. Küll aga ei ole õiguses ette nähtud reegleid, mis täpsustaks, mitu avaldust tohiks õpilane kooli kandideerides esitada. Kuivõrd igaühe õigus haridusele, kätkeb ka juurdepääsu haridusele ning avalduste arvu reguleerimine seda õigust piirab, on tarvis seda teha seaduse tasandil.  Nimelt, põhiõiguste piiramise üle peab põhiseaduse kohaselt otsustama seadusandja, mistõttu peavad olema reeglid, mis piiravad vastuvõtuavalduste arvu esitatud seaduse tasandil. Avalduste arvu piiramine on oluline just kutseõppeasutuses, kus pakutakse väga palju erinevaid võimalusi (õppekavu) õppimiseks. Gümnaasiumites võib esineda vaid mõni suunavalik, nt reaal- või humanitaarsuund, kuid kutse</w:t>
      </w:r>
      <w:r w:rsidR="00E7120A">
        <w:rPr>
          <w:rFonts w:ascii="Times New Roman" w:hAnsi="Times New Roman" w:eastAsia="Times New Roman" w:cs="Times New Roman"/>
          <w:color w:val="000000"/>
          <w:sz w:val="24"/>
          <w:szCs w:val="24"/>
          <w:lang w:eastAsia="et-EE"/>
        </w:rPr>
        <w:t>õppeasutustes</w:t>
      </w:r>
      <w:r w:rsidRPr="00D46B86">
        <w:rPr>
          <w:rFonts w:ascii="Times New Roman" w:hAnsi="Times New Roman" w:eastAsia="Times New Roman" w:cs="Times New Roman"/>
          <w:color w:val="000000"/>
          <w:sz w:val="24"/>
          <w:szCs w:val="24"/>
          <w:lang w:eastAsia="et-EE"/>
        </w:rPr>
        <w:t xml:space="preserve"> on valikud palju laiemad. Selline piiramatu valikuvabadus on koormavaks nii noorele endale kui koolile. Senise praktika kohaselt on koolid piiranguid sätestanud kooli vastuvõtukordades, kuid see ei ole ilma õigusliku aluseta olnud õiguspärane. Samas on koolide vajadus mõistetav, sest on juhuseid, kus noor on esitanud avalduse nt 8 erialale kandideerimiseks. Kui igal erialal on oma spetsiifilised vastuvõtutegevused ja erialavestlus, siis see ei ole ei õppija ega kooli vaatest mõistlik. Noortel peab olema põhikooli lõpuks saavutatud piisav iseseisvuses ja otsustuspädevus, mistõttu on mõistlik, et järgmise sammu tegemine mõeldakse pisut põhjalikumalt läbi. Lisatava regulatsiooniga nähakse ette avalduste piiramine esialgu vaid põhivastuvõtus (märts-juuni). Esialgu ei kavandata piirata avalduste arvu ühte kooli täiendava vastuvõtu puhul, mis põhikooli lõpetaja jaoks algab pärast 15. juulit. Oluline on rõhutada ka seda, et piirang on avalduste kohta ühte kooli, mitte mitu avaldust õpilane üldse esitada tohiks. Arvestades, et kutsekeskhariduses on õppekavad ka laiapinnalised, on ka põhivastuvõtus piiranguga koos valikuid piisavalt. Nt laiapinnalisel ehitustehnoloogia valdkonna õppekaval on kolm suunda mille vahel õpilane õpingute käigus valib. </w:t>
      </w:r>
    </w:p>
    <w:p w:rsidRPr="00D46B86" w:rsidR="00D46B86" w:rsidP="00D46B86" w:rsidRDefault="00D46B86" w14:paraId="2A3CEE71" w14:textId="77777777">
      <w:pPr>
        <w:shd w:val="clear" w:color="auto" w:fill="FFFFFF"/>
        <w:spacing w:after="0" w:line="240" w:lineRule="auto"/>
        <w:jc w:val="both"/>
        <w:textAlignment w:val="baseline"/>
        <w:rPr>
          <w:rFonts w:ascii="Times New Roman" w:hAnsi="Times New Roman" w:eastAsia="Times New Roman" w:cs="Times New Roman"/>
          <w:color w:val="000000"/>
          <w:sz w:val="24"/>
          <w:szCs w:val="24"/>
          <w:lang w:eastAsia="et-EE"/>
        </w:rPr>
      </w:pPr>
    </w:p>
    <w:p w:rsidRPr="00D46B86" w:rsidR="00D46B86" w:rsidP="00D46B86" w:rsidRDefault="00D46B86" w14:paraId="7E942B41" w14:textId="291D0B91">
      <w:pPr>
        <w:shd w:val="clear" w:color="auto" w:fill="FFFFFF"/>
        <w:spacing w:after="0" w:line="240" w:lineRule="auto"/>
        <w:jc w:val="both"/>
        <w:textAlignment w:val="baseline"/>
        <w:rPr>
          <w:rFonts w:ascii="Times New Roman" w:hAnsi="Times New Roman" w:eastAsia="Times New Roman" w:cs="Times New Roman"/>
          <w:color w:val="000000"/>
          <w:sz w:val="24"/>
          <w:szCs w:val="24"/>
          <w:lang w:eastAsia="et-EE"/>
        </w:rPr>
      </w:pPr>
      <w:r w:rsidRPr="00D46B86">
        <w:rPr>
          <w:rFonts w:ascii="Times New Roman" w:hAnsi="Times New Roman" w:eastAsia="Times New Roman" w:cs="Times New Roman"/>
          <w:color w:val="000000"/>
          <w:sz w:val="24"/>
          <w:szCs w:val="24"/>
          <w:lang w:eastAsia="et-EE"/>
        </w:rPr>
        <w:t>Kokkuvõttes, valitud lahendus aitab saavutada eesmärki – vähendada koormust ja parandada vastuvõtu kvaliteeti. Muudatus on vajalik, sest ilma ei ole võimalik eesmärki saavutad</w:t>
      </w:r>
      <w:r w:rsidR="00E7120A">
        <w:rPr>
          <w:rFonts w:ascii="Times New Roman" w:hAnsi="Times New Roman" w:eastAsia="Times New Roman" w:cs="Times New Roman"/>
          <w:color w:val="000000"/>
          <w:sz w:val="24"/>
          <w:szCs w:val="24"/>
          <w:lang w:eastAsia="et-EE"/>
        </w:rPr>
        <w:t>a</w:t>
      </w:r>
      <w:r w:rsidRPr="00D46B86">
        <w:rPr>
          <w:rFonts w:ascii="Times New Roman" w:hAnsi="Times New Roman" w:eastAsia="Times New Roman" w:cs="Times New Roman"/>
          <w:color w:val="000000"/>
          <w:sz w:val="24"/>
          <w:szCs w:val="24"/>
          <w:lang w:eastAsia="et-EE"/>
        </w:rPr>
        <w:t xml:space="preserve"> ning mõõdukas, sest kandidaadile jääb piisav võimalus kandideerida mitmele õppekavale ja mitmesse kooli. Seega, kavandatav muudatus on  seega põhiseadusega kooskõlas.</w:t>
      </w:r>
    </w:p>
    <w:p w:rsidR="00D46B86" w:rsidP="00A431E7" w:rsidRDefault="00D46B86" w14:paraId="7B60D8F0" w14:textId="77777777">
      <w:pPr>
        <w:spacing w:after="0" w:line="240" w:lineRule="auto"/>
        <w:jc w:val="both"/>
        <w:rPr>
          <w:rFonts w:ascii="Times New Roman" w:hAnsi="Times New Roman" w:cs="Times New Roman"/>
          <w:b/>
          <w:sz w:val="24"/>
          <w:szCs w:val="24"/>
        </w:rPr>
      </w:pPr>
    </w:p>
    <w:p w:rsidRPr="00E7120A" w:rsidR="00D46B86" w:rsidP="00A431E7" w:rsidRDefault="00D46B86" w14:paraId="29006A15" w14:textId="7A524BDC">
      <w:pPr>
        <w:spacing w:after="0" w:line="240" w:lineRule="auto"/>
        <w:jc w:val="both"/>
        <w:rPr>
          <w:rFonts w:ascii="Times New Roman" w:hAnsi="Times New Roman" w:cs="Times New Roman"/>
          <w:b/>
          <w:sz w:val="24"/>
          <w:szCs w:val="24"/>
        </w:rPr>
      </w:pPr>
      <w:r w:rsidRPr="00E7120A">
        <w:rPr>
          <w:rFonts w:ascii="Times New Roman" w:hAnsi="Times New Roman" w:cs="Times New Roman"/>
          <w:b/>
          <w:sz w:val="24"/>
          <w:szCs w:val="24"/>
        </w:rPr>
        <w:t>Paragrahv 2</w:t>
      </w:r>
      <w:r w:rsidR="00E7120A">
        <w:rPr>
          <w:rFonts w:ascii="Times New Roman" w:hAnsi="Times New Roman" w:cs="Times New Roman"/>
          <w:b/>
          <w:sz w:val="24"/>
          <w:szCs w:val="24"/>
        </w:rPr>
        <w:t xml:space="preserve"> </w:t>
      </w:r>
      <w:r w:rsidRPr="00E7120A">
        <w:rPr>
          <w:rFonts w:ascii="Times New Roman" w:hAnsi="Times New Roman" w:cs="Times New Roman"/>
          <w:b/>
          <w:sz w:val="24"/>
          <w:szCs w:val="24"/>
        </w:rPr>
        <w:t xml:space="preserve">-  </w:t>
      </w:r>
      <w:r w:rsidR="00E7120A">
        <w:rPr>
          <w:rFonts w:ascii="Times New Roman" w:hAnsi="Times New Roman" w:cs="Times New Roman"/>
          <w:b/>
          <w:sz w:val="24"/>
          <w:szCs w:val="24"/>
        </w:rPr>
        <w:t>p</w:t>
      </w:r>
      <w:r w:rsidRPr="00E7120A">
        <w:rPr>
          <w:rFonts w:ascii="Times New Roman" w:hAnsi="Times New Roman" w:cs="Times New Roman"/>
          <w:b/>
          <w:sz w:val="24"/>
          <w:szCs w:val="24"/>
        </w:rPr>
        <w:t>õhikooli- ja gümnaasiumiseadus</w:t>
      </w:r>
      <w:r w:rsidR="00E7120A">
        <w:rPr>
          <w:rFonts w:ascii="Times New Roman" w:hAnsi="Times New Roman" w:cs="Times New Roman"/>
          <w:b/>
          <w:sz w:val="24"/>
          <w:szCs w:val="24"/>
        </w:rPr>
        <w:t>e muutmine</w:t>
      </w:r>
    </w:p>
    <w:p w:rsidR="00D46B86" w:rsidP="00A431E7" w:rsidRDefault="00D46B86" w14:paraId="56D8D715" w14:textId="77777777">
      <w:pPr>
        <w:spacing w:after="0" w:line="240" w:lineRule="auto"/>
        <w:jc w:val="both"/>
        <w:rPr>
          <w:rFonts w:ascii="Times New Roman" w:hAnsi="Times New Roman" w:cs="Times New Roman"/>
          <w:bCs/>
          <w:sz w:val="24"/>
          <w:szCs w:val="24"/>
        </w:rPr>
      </w:pPr>
    </w:p>
    <w:p w:rsidRPr="00EA2A32" w:rsidR="00A431E7" w:rsidP="00A431E7" w:rsidRDefault="00A431E7" w14:paraId="02716403" w14:textId="447EFDBB">
      <w:pPr>
        <w:spacing w:after="0" w:line="240" w:lineRule="auto"/>
        <w:jc w:val="both"/>
        <w:rPr>
          <w:rFonts w:ascii="Times New Roman" w:hAnsi="Times New Roman" w:cs="Times New Roman"/>
          <w:bCs/>
          <w:i/>
          <w:iCs/>
          <w:sz w:val="24"/>
          <w:szCs w:val="24"/>
        </w:rPr>
      </w:pPr>
      <w:r w:rsidRPr="005D3569">
        <w:rPr>
          <w:rFonts w:ascii="Times New Roman" w:hAnsi="Times New Roman" w:cs="Times New Roman"/>
          <w:bCs/>
          <w:sz w:val="24"/>
          <w:szCs w:val="24"/>
        </w:rPr>
        <w:t>Punkt</w:t>
      </w:r>
      <w:r w:rsidR="00AA2DFF">
        <w:rPr>
          <w:rFonts w:ascii="Times New Roman" w:hAnsi="Times New Roman" w:cs="Times New Roman"/>
          <w:bCs/>
          <w:sz w:val="24"/>
          <w:szCs w:val="24"/>
        </w:rPr>
        <w:t>iga 1 on täiendatud</w:t>
      </w:r>
      <w:r>
        <w:rPr>
          <w:rFonts w:ascii="Times New Roman" w:hAnsi="Times New Roman" w:cs="Times New Roman"/>
          <w:bCs/>
          <w:sz w:val="24"/>
          <w:szCs w:val="24"/>
        </w:rPr>
        <w:t xml:space="preserve"> paragrahvi 27 lõikega 3</w:t>
      </w:r>
      <w:r>
        <w:rPr>
          <w:rFonts w:ascii="Times New Roman" w:hAnsi="Times New Roman" w:cs="Times New Roman"/>
          <w:bCs/>
          <w:sz w:val="24"/>
          <w:szCs w:val="24"/>
          <w:vertAlign w:val="superscript"/>
        </w:rPr>
        <w:t>2</w:t>
      </w:r>
      <w:r>
        <w:rPr>
          <w:rFonts w:ascii="Times New Roman" w:hAnsi="Times New Roman" w:cs="Times New Roman"/>
          <w:bCs/>
          <w:sz w:val="24"/>
          <w:szCs w:val="24"/>
        </w:rPr>
        <w:t>. Uus säte on sõnastatud järgmiselt</w:t>
      </w:r>
      <w:r w:rsidR="00AA2DFF">
        <w:rPr>
          <w:rFonts w:ascii="Times New Roman" w:hAnsi="Times New Roman" w:cs="Times New Roman"/>
          <w:bCs/>
          <w:sz w:val="24"/>
          <w:szCs w:val="24"/>
        </w:rPr>
        <w:t>:</w:t>
      </w:r>
      <w:r>
        <w:rPr>
          <w:rFonts w:ascii="Times New Roman" w:hAnsi="Times New Roman" w:cs="Times New Roman"/>
          <w:bCs/>
          <w:sz w:val="24"/>
          <w:szCs w:val="24"/>
        </w:rPr>
        <w:t xml:space="preserve"> </w:t>
      </w:r>
      <w:r w:rsidRPr="00EA2A32">
        <w:rPr>
          <w:rFonts w:ascii="Times New Roman" w:hAnsi="Times New Roman" w:cs="Times New Roman"/>
          <w:bCs/>
          <w:i/>
          <w:iCs/>
          <w:sz w:val="24"/>
          <w:szCs w:val="24"/>
        </w:rPr>
        <w:t xml:space="preserve">Õpilaskandidaat järjestab sisseastumisel gümnaasiumid ja kutseõppeasutused </w:t>
      </w:r>
      <w:r w:rsidR="003041BD">
        <w:rPr>
          <w:rFonts w:ascii="Times New Roman" w:hAnsi="Times New Roman" w:cs="Times New Roman"/>
          <w:bCs/>
          <w:i/>
          <w:iCs/>
          <w:sz w:val="24"/>
          <w:szCs w:val="24"/>
        </w:rPr>
        <w:t xml:space="preserve">või nende õppesuunad ja/või erialad </w:t>
      </w:r>
      <w:r w:rsidRPr="00EA2A32">
        <w:rPr>
          <w:rFonts w:ascii="Times New Roman" w:hAnsi="Times New Roman" w:cs="Times New Roman"/>
          <w:bCs/>
          <w:i/>
          <w:iCs/>
          <w:sz w:val="24"/>
          <w:szCs w:val="24"/>
        </w:rPr>
        <w:t>enda eelistustest lähtuvalt pingeritta</w:t>
      </w:r>
      <w:r w:rsidR="003041BD">
        <w:rPr>
          <w:rFonts w:ascii="Times New Roman" w:hAnsi="Times New Roman" w:cs="Times New Roman"/>
          <w:bCs/>
          <w:i/>
          <w:iCs/>
          <w:sz w:val="24"/>
          <w:szCs w:val="24"/>
        </w:rPr>
        <w:t>.</w:t>
      </w:r>
      <w:r w:rsidRPr="00EA2A32">
        <w:rPr>
          <w:rFonts w:ascii="Times New Roman" w:hAnsi="Times New Roman" w:cs="Times New Roman"/>
          <w:bCs/>
          <w:i/>
          <w:iCs/>
          <w:sz w:val="24"/>
          <w:szCs w:val="24"/>
        </w:rPr>
        <w:t xml:space="preserve"> </w:t>
      </w:r>
      <w:r w:rsidR="003041BD">
        <w:rPr>
          <w:rFonts w:ascii="Times New Roman" w:hAnsi="Times New Roman" w:cs="Times New Roman"/>
          <w:bCs/>
          <w:i/>
          <w:iCs/>
          <w:sz w:val="24"/>
          <w:szCs w:val="24"/>
        </w:rPr>
        <w:t>G</w:t>
      </w:r>
      <w:r w:rsidRPr="00EA2A32">
        <w:rPr>
          <w:rFonts w:ascii="Times New Roman" w:hAnsi="Times New Roman" w:cs="Times New Roman"/>
          <w:bCs/>
          <w:i/>
          <w:iCs/>
          <w:sz w:val="24"/>
          <w:szCs w:val="24"/>
        </w:rPr>
        <w:t xml:space="preserve">ümnaasium võib õpilaskandidaadi valikut kooli vastuvõtmisel arvestada, kui kooli vastuvõtu tingimustes ja korras on sätestatud, et õpilaskandidaadi valikut arvestatakse. </w:t>
      </w:r>
    </w:p>
    <w:p w:rsidR="00A431E7" w:rsidP="00A431E7" w:rsidRDefault="00A431E7" w14:paraId="5316885A" w14:textId="77777777">
      <w:pPr>
        <w:spacing w:after="0" w:line="240" w:lineRule="auto"/>
        <w:jc w:val="both"/>
        <w:rPr>
          <w:rFonts w:ascii="Times New Roman" w:hAnsi="Times New Roman" w:cs="Times New Roman"/>
          <w:bCs/>
          <w:sz w:val="24"/>
          <w:szCs w:val="24"/>
        </w:rPr>
      </w:pPr>
    </w:p>
    <w:p w:rsidRPr="006976A3" w:rsidR="00A431E7" w:rsidP="00A431E7" w:rsidRDefault="00A431E7" w14:paraId="2279C68E" w14:textId="0023005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Seega on õpilaskandidaatidele nähtud ette kohustus järjestada gümnaasiumisse sisseastumisel gümnaasiumid ja kutseõppeasutused </w:t>
      </w:r>
      <w:r w:rsidR="00525DB2">
        <w:rPr>
          <w:rFonts w:ascii="Times New Roman" w:hAnsi="Times New Roman" w:cs="Times New Roman"/>
          <w:bCs/>
          <w:sz w:val="24"/>
          <w:szCs w:val="24"/>
        </w:rPr>
        <w:t xml:space="preserve">ning nende õppesuund ja/või erialad </w:t>
      </w:r>
      <w:r>
        <w:rPr>
          <w:rFonts w:ascii="Times New Roman" w:hAnsi="Times New Roman" w:cs="Times New Roman"/>
          <w:bCs/>
          <w:sz w:val="24"/>
          <w:szCs w:val="24"/>
        </w:rPr>
        <w:t xml:space="preserve">enda eelistustest lähtuvalt pingeritta ning gümnaasiumidele </w:t>
      </w:r>
      <w:r w:rsidRPr="00977151" w:rsidR="00FD78B6">
        <w:rPr>
          <w:rFonts w:ascii="Times New Roman" w:hAnsi="Times New Roman" w:cs="Times New Roman"/>
          <w:bCs/>
          <w:sz w:val="24"/>
          <w:szCs w:val="24"/>
        </w:rPr>
        <w:t xml:space="preserve">antud </w:t>
      </w:r>
      <w:r>
        <w:rPr>
          <w:rFonts w:ascii="Times New Roman" w:hAnsi="Times New Roman" w:cs="Times New Roman"/>
          <w:bCs/>
          <w:sz w:val="24"/>
          <w:szCs w:val="24"/>
        </w:rPr>
        <w:t xml:space="preserve">võimalus tehtud valikut arvestada, juhul kui gümnaasiumi enda vastuvõtu tingimused ja kord näevad ette, et õpilaskandidaadi valikut arvestatakse. Eelistuste märkimise võimaluse loomine on ajendatud sellest, et õpilased teeksid enda varasemaid õpitulemusi arvestades realistlikumaid ja teadlikumaid valikuid – kaaluksid põhjalikult, kuidas kooli pakutavad võimalused haakuvad õpilase enda </w:t>
      </w:r>
      <w:r w:rsidRPr="00977151" w:rsidR="00EF708C">
        <w:rPr>
          <w:rFonts w:ascii="Times New Roman" w:hAnsi="Times New Roman" w:cs="Times New Roman"/>
          <w:bCs/>
          <w:sz w:val="24"/>
          <w:szCs w:val="24"/>
        </w:rPr>
        <w:t>teadmiste, oskuste,</w:t>
      </w:r>
      <w:r w:rsidR="00EF708C">
        <w:rPr>
          <w:rFonts w:ascii="Times New Roman" w:hAnsi="Times New Roman" w:cs="Times New Roman"/>
          <w:bCs/>
          <w:sz w:val="24"/>
          <w:szCs w:val="24"/>
        </w:rPr>
        <w:t xml:space="preserve"> </w:t>
      </w:r>
      <w:r>
        <w:rPr>
          <w:rFonts w:ascii="Times New Roman" w:hAnsi="Times New Roman" w:cs="Times New Roman"/>
          <w:bCs/>
          <w:sz w:val="24"/>
          <w:szCs w:val="24"/>
        </w:rPr>
        <w:t>huvide ja soovidega. Eelistus</w:t>
      </w:r>
      <w:r w:rsidR="00AA2DFF">
        <w:rPr>
          <w:rFonts w:ascii="Times New Roman" w:hAnsi="Times New Roman" w:cs="Times New Roman"/>
          <w:bCs/>
          <w:sz w:val="24"/>
          <w:szCs w:val="24"/>
        </w:rPr>
        <w:t>ed märgib õpilane</w:t>
      </w:r>
      <w:r>
        <w:rPr>
          <w:rFonts w:ascii="Times New Roman" w:hAnsi="Times New Roman" w:cs="Times New Roman"/>
          <w:bCs/>
          <w:sz w:val="24"/>
          <w:szCs w:val="24"/>
        </w:rPr>
        <w:t xml:space="preserve"> sisseastumise infosüsteemis (</w:t>
      </w:r>
      <w:r w:rsidR="00AA2DFF">
        <w:rPr>
          <w:rFonts w:ascii="Times New Roman" w:hAnsi="Times New Roman" w:cs="Times New Roman"/>
          <w:bCs/>
          <w:sz w:val="24"/>
          <w:szCs w:val="24"/>
        </w:rPr>
        <w:t>see</w:t>
      </w:r>
      <w:r>
        <w:rPr>
          <w:rFonts w:ascii="Times New Roman" w:hAnsi="Times New Roman" w:cs="Times New Roman"/>
          <w:bCs/>
          <w:sz w:val="24"/>
          <w:szCs w:val="24"/>
        </w:rPr>
        <w:t xml:space="preserve"> on Eesti hariduse infosüsteemi vastuvõtuandmete alamregis</w:t>
      </w:r>
      <w:r w:rsidR="00AA2DFF">
        <w:rPr>
          <w:rFonts w:ascii="Times New Roman" w:hAnsi="Times New Roman" w:cs="Times New Roman"/>
          <w:bCs/>
          <w:sz w:val="24"/>
          <w:szCs w:val="24"/>
        </w:rPr>
        <w:t>ter</w:t>
      </w:r>
      <w:r>
        <w:rPr>
          <w:rFonts w:ascii="Times New Roman" w:hAnsi="Times New Roman" w:cs="Times New Roman"/>
          <w:bCs/>
          <w:sz w:val="24"/>
          <w:szCs w:val="24"/>
        </w:rPr>
        <w:t>), kus toimub kogu vastuvõtuprotsess (taotluste esitamine</w:t>
      </w:r>
      <w:r w:rsidR="00AA2DFF">
        <w:rPr>
          <w:rFonts w:ascii="Times New Roman" w:hAnsi="Times New Roman" w:cs="Times New Roman"/>
          <w:bCs/>
          <w:sz w:val="24"/>
          <w:szCs w:val="24"/>
        </w:rPr>
        <w:t>,</w:t>
      </w:r>
      <w:r>
        <w:rPr>
          <w:rFonts w:ascii="Times New Roman" w:hAnsi="Times New Roman" w:cs="Times New Roman"/>
          <w:bCs/>
          <w:sz w:val="24"/>
          <w:szCs w:val="24"/>
        </w:rPr>
        <w:t xml:space="preserve"> kinnituste andmine jne). Vt lähemalt Vabariigi Valitsuse 5. augusti 2004. a määruse nr 265 „Eesti hariduse infosüsteemi asutamine ning põhimäärus“ peatükki 7</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w:t>
      </w:r>
    </w:p>
    <w:p w:rsidR="00A431E7" w:rsidP="00A431E7" w:rsidRDefault="00A431E7" w14:paraId="34C3089C" w14:textId="77777777">
      <w:pPr>
        <w:spacing w:after="0" w:line="240" w:lineRule="auto"/>
        <w:jc w:val="both"/>
        <w:rPr>
          <w:rFonts w:ascii="Times New Roman" w:hAnsi="Times New Roman" w:cs="Times New Roman"/>
          <w:bCs/>
          <w:sz w:val="24"/>
          <w:szCs w:val="24"/>
        </w:rPr>
      </w:pPr>
    </w:p>
    <w:p w:rsidRPr="00132DCD" w:rsidR="00A431E7" w:rsidP="00A431E7" w:rsidRDefault="00A431E7" w14:paraId="392E060A" w14:textId="124960B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Isegi kui gümnaasium ei kasuta eelistuste märkimise arvestamise võimalust (mille seadus välja pakub) oma vastuvõtu tingimustes ja korras </w:t>
      </w:r>
      <w:r w:rsidR="00AA2DFF">
        <w:rPr>
          <w:rFonts w:ascii="Times New Roman" w:hAnsi="Times New Roman" w:cs="Times New Roman"/>
          <w:bCs/>
          <w:sz w:val="24"/>
          <w:szCs w:val="24"/>
        </w:rPr>
        <w:t>ning</w:t>
      </w:r>
      <w:r>
        <w:rPr>
          <w:rFonts w:ascii="Times New Roman" w:hAnsi="Times New Roman" w:cs="Times New Roman"/>
          <w:bCs/>
          <w:sz w:val="24"/>
          <w:szCs w:val="24"/>
        </w:rPr>
        <w:t xml:space="preserve"> ühtlasi õpilaskandidaatide kooli vastuvõtmisel, siis õpilase enda jaoks on eelistuste märkimine ikkagi olulise suunava tähtsusega, kuna toetab teadlikku edasiõppimisvaliku langetamist. </w:t>
      </w:r>
    </w:p>
    <w:p w:rsidR="00A431E7" w:rsidP="00A431E7" w:rsidRDefault="00A431E7" w14:paraId="35AA7E68" w14:textId="77777777">
      <w:pPr>
        <w:spacing w:after="0" w:line="240" w:lineRule="auto"/>
        <w:jc w:val="both"/>
        <w:rPr>
          <w:rFonts w:ascii="Times New Roman" w:hAnsi="Times New Roman" w:cs="Times New Roman"/>
          <w:bCs/>
          <w:sz w:val="24"/>
          <w:szCs w:val="24"/>
        </w:rPr>
      </w:pPr>
    </w:p>
    <w:p w:rsidRPr="002E1702" w:rsidR="00A431E7" w:rsidP="00A431E7" w:rsidRDefault="00A431E7" w14:paraId="68C02E46" w14:textId="4A2F8DAA">
      <w:pPr>
        <w:spacing w:after="0" w:line="240" w:lineRule="auto"/>
        <w:jc w:val="both"/>
        <w:rPr>
          <w:rFonts w:ascii="Times New Roman" w:hAnsi="Times New Roman" w:cs="Times New Roman"/>
          <w:bCs/>
          <w:sz w:val="24"/>
          <w:szCs w:val="24"/>
        </w:rPr>
      </w:pPr>
      <w:r w:rsidRPr="002E1702">
        <w:rPr>
          <w:rFonts w:ascii="Times New Roman" w:hAnsi="Times New Roman" w:cs="Times New Roman"/>
          <w:bCs/>
          <w:sz w:val="24"/>
          <w:szCs w:val="24"/>
        </w:rPr>
        <w:t>Punkt</w:t>
      </w:r>
      <w:r w:rsidR="00AA2DFF">
        <w:rPr>
          <w:rFonts w:ascii="Times New Roman" w:hAnsi="Times New Roman" w:cs="Times New Roman"/>
          <w:bCs/>
          <w:sz w:val="24"/>
          <w:szCs w:val="24"/>
        </w:rPr>
        <w:t>iga 2 muudetakse</w:t>
      </w:r>
      <w:r w:rsidRPr="002E1702">
        <w:rPr>
          <w:rFonts w:ascii="Times New Roman" w:hAnsi="Times New Roman" w:cs="Times New Roman"/>
          <w:bCs/>
          <w:sz w:val="24"/>
          <w:szCs w:val="24"/>
        </w:rPr>
        <w:t xml:space="preserve"> paragrahvi 28 lõike 1 punkti 7 eelkõige paragrahvi 28 lõike 2 kehtetuks tunnistamise tõttu. </w:t>
      </w:r>
      <w:r>
        <w:rPr>
          <w:rFonts w:ascii="Times New Roman" w:hAnsi="Times New Roman" w:cs="Times New Roman"/>
          <w:bCs/>
          <w:sz w:val="24"/>
          <w:szCs w:val="24"/>
        </w:rPr>
        <w:t>Uus s</w:t>
      </w:r>
      <w:r w:rsidRPr="002E1702">
        <w:rPr>
          <w:rFonts w:ascii="Times New Roman" w:hAnsi="Times New Roman" w:cs="Times New Roman"/>
          <w:bCs/>
          <w:sz w:val="24"/>
          <w:szCs w:val="24"/>
        </w:rPr>
        <w:t>äte on sõnastatud järgmiselt</w:t>
      </w:r>
      <w:r w:rsidR="00AA2DFF">
        <w:rPr>
          <w:rFonts w:ascii="Times New Roman" w:hAnsi="Times New Roman" w:cs="Times New Roman"/>
          <w:bCs/>
          <w:sz w:val="24"/>
          <w:szCs w:val="24"/>
        </w:rPr>
        <w:t>:</w:t>
      </w:r>
      <w:r w:rsidRPr="002E1702">
        <w:rPr>
          <w:rFonts w:ascii="Times New Roman" w:hAnsi="Times New Roman" w:cs="Times New Roman"/>
          <w:bCs/>
          <w:sz w:val="24"/>
          <w:szCs w:val="24"/>
        </w:rPr>
        <w:t xml:space="preserve"> </w:t>
      </w:r>
      <w:r w:rsidRPr="002E1702">
        <w:rPr>
          <w:rFonts w:ascii="Times New Roman" w:hAnsi="Times New Roman" w:cs="Times New Roman"/>
          <w:bCs/>
          <w:i/>
          <w:iCs/>
          <w:sz w:val="24"/>
          <w:szCs w:val="24"/>
        </w:rPr>
        <w:t>kui õpilasele on gümnaasiumis õppides ühe õppeaasta jooksul kolmes või enamas õppeaines pandud kursusehinnetena välja „nõrgad“ ja „puudulikud“, välja arvatud õppimiskohustuslik õpilane.</w:t>
      </w:r>
      <w:r w:rsidRPr="002E1702">
        <w:rPr>
          <w:rFonts w:ascii="Times New Roman" w:hAnsi="Times New Roman" w:cs="Times New Roman"/>
          <w:bCs/>
          <w:sz w:val="24"/>
          <w:szCs w:val="24"/>
        </w:rPr>
        <w:t xml:space="preserve"> Kehtivas regulatsioonis ettenähtud gümnaasiumist väljaarvamise tingimus (</w:t>
      </w:r>
      <w:r w:rsidRPr="002E1702">
        <w:rPr>
          <w:rFonts w:ascii="Times New Roman" w:hAnsi="Times New Roman" w:cs="Times New Roman"/>
          <w:color w:val="202020"/>
          <w:sz w:val="24"/>
          <w:szCs w:val="24"/>
          <w:shd w:val="clear" w:color="auto" w:fill="FFFFFF"/>
        </w:rPr>
        <w:t xml:space="preserve">ühe õppeaasta jooksul pandud kolmes või enamas õppeaines üle poolte kursusehinnetena välja „nõrgad” või „puudulikud”) </w:t>
      </w:r>
      <w:r w:rsidRPr="002E1702">
        <w:rPr>
          <w:rFonts w:ascii="Times New Roman" w:hAnsi="Times New Roman" w:cs="Times New Roman"/>
          <w:bCs/>
          <w:sz w:val="24"/>
          <w:szCs w:val="24"/>
        </w:rPr>
        <w:t>ei ole sisuliselt praktikas realiseeruv, kuna eeldab väga suuri puudujääke õpilase õpitulemustes. Arvestades, et gümnaasiumite seni</w:t>
      </w:r>
      <w:r w:rsidR="00AA2DFF">
        <w:rPr>
          <w:rFonts w:ascii="Times New Roman" w:hAnsi="Times New Roman" w:cs="Times New Roman"/>
          <w:bCs/>
          <w:sz w:val="24"/>
          <w:szCs w:val="24"/>
        </w:rPr>
        <w:t>s</w:t>
      </w:r>
      <w:r w:rsidRPr="002E1702">
        <w:rPr>
          <w:rFonts w:ascii="Times New Roman" w:hAnsi="Times New Roman" w:cs="Times New Roman"/>
          <w:bCs/>
          <w:sz w:val="24"/>
          <w:szCs w:val="24"/>
        </w:rPr>
        <w:t>e praktika</w:t>
      </w:r>
      <w:r w:rsidR="00AA2DFF">
        <w:rPr>
          <w:rFonts w:ascii="Times New Roman" w:hAnsi="Times New Roman" w:cs="Times New Roman"/>
          <w:bCs/>
          <w:sz w:val="24"/>
          <w:szCs w:val="24"/>
        </w:rPr>
        <w:t xml:space="preserve"> kohaselt on</w:t>
      </w:r>
      <w:r w:rsidRPr="002E1702">
        <w:rPr>
          <w:rFonts w:ascii="Times New Roman" w:hAnsi="Times New Roman" w:cs="Times New Roman"/>
          <w:bCs/>
          <w:sz w:val="24"/>
          <w:szCs w:val="24"/>
        </w:rPr>
        <w:t xml:space="preserve"> kooli kodukorras kehtestatud põhikooli- ja gümnaasiumiseaduse § 28 lõikes 2 sätestatut aluseks võttes lõike 1 punktis 7 sätestatuga võrreldes oluliselt suuremad ootused õppetöös edasijõudmisele, siis tuleb normi muutmisel arvestada ka koolide senist praktikat. </w:t>
      </w:r>
      <w:r>
        <w:rPr>
          <w:rFonts w:ascii="Times New Roman" w:hAnsi="Times New Roman" w:cs="Times New Roman"/>
          <w:bCs/>
          <w:sz w:val="24"/>
          <w:szCs w:val="24"/>
        </w:rPr>
        <w:t xml:space="preserve">Väljapakutud regulatsioonis on sellega püütud arvestada. </w:t>
      </w:r>
    </w:p>
    <w:p w:rsidR="00A431E7" w:rsidP="00A431E7" w:rsidRDefault="00A431E7" w14:paraId="2FBC331C" w14:textId="77777777">
      <w:pPr>
        <w:spacing w:after="0" w:line="240" w:lineRule="auto"/>
        <w:jc w:val="both"/>
        <w:rPr>
          <w:rFonts w:ascii="Times New Roman" w:hAnsi="Times New Roman" w:cs="Times New Roman"/>
          <w:bCs/>
          <w:sz w:val="24"/>
          <w:szCs w:val="24"/>
        </w:rPr>
      </w:pPr>
    </w:p>
    <w:p w:rsidR="00A431E7" w:rsidP="00A431E7" w:rsidRDefault="00A431E7" w14:paraId="6201806D" w14:textId="64B4F6E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Uue regulatsiooni kohaselt arvatakse täisealine (õppimiskohustuse täitnud) õpilane gümnaasiumist välja, kui tal on kolmes või enamas õppeaines ühe õppeaasta jooksul pandud „nõrk“ või „puudulik“ kursusehinne. Ehk, et „nõrku“ või „puudulikke“ kursusehindeid võib olla ka enam, kuid silmas tuleb pidada, et neid ei oleks kolmes või enamas õppeaines. Kui „nõrgad“ või „puudulikud“ kursusehinded on pigem ühes või kahes õppeaines, siis on suurem tõenäosus, et õpilane suudab oma puudujäägid kooli lõpetamiseks likvideerida (kursused järele </w:t>
      </w:r>
      <w:r w:rsidR="00A30041">
        <w:rPr>
          <w:rFonts w:ascii="Times New Roman" w:hAnsi="Times New Roman" w:cs="Times New Roman"/>
          <w:bCs/>
          <w:sz w:val="24"/>
          <w:szCs w:val="24"/>
        </w:rPr>
        <w:t>vastata</w:t>
      </w:r>
      <w:r>
        <w:rPr>
          <w:rFonts w:ascii="Times New Roman" w:hAnsi="Times New Roman" w:cs="Times New Roman"/>
          <w:bCs/>
          <w:sz w:val="24"/>
          <w:szCs w:val="24"/>
        </w:rPr>
        <w:t xml:space="preserve"> jne). </w:t>
      </w:r>
    </w:p>
    <w:p w:rsidR="00A431E7" w:rsidP="00A431E7" w:rsidRDefault="00A431E7" w14:paraId="6EA8CBD5" w14:textId="77777777">
      <w:pPr>
        <w:spacing w:after="0" w:line="240" w:lineRule="auto"/>
        <w:jc w:val="both"/>
        <w:rPr>
          <w:rFonts w:ascii="Times New Roman" w:hAnsi="Times New Roman" w:cs="Times New Roman"/>
          <w:bCs/>
          <w:sz w:val="24"/>
          <w:szCs w:val="24"/>
        </w:rPr>
      </w:pPr>
    </w:p>
    <w:p w:rsidR="00A431E7" w:rsidP="00A431E7" w:rsidRDefault="00A431E7" w14:paraId="5CA09C58" w14:textId="0A3692DA">
      <w:pPr>
        <w:spacing w:after="0" w:line="240" w:lineRule="auto"/>
        <w:jc w:val="both"/>
        <w:rPr>
          <w:rFonts w:ascii="Times New Roman" w:hAnsi="Times New Roman" w:cs="Times New Roman"/>
          <w:color w:val="202020"/>
          <w:sz w:val="24"/>
          <w:szCs w:val="24"/>
          <w:shd w:val="clear" w:color="auto" w:fill="FFFFFF"/>
        </w:rPr>
      </w:pPr>
      <w:r w:rsidRPr="00CA58EA">
        <w:rPr>
          <w:rFonts w:ascii="Times New Roman" w:hAnsi="Times New Roman" w:cs="Times New Roman"/>
          <w:bCs/>
          <w:sz w:val="24"/>
          <w:szCs w:val="24"/>
        </w:rPr>
        <w:t>Punkt</w:t>
      </w:r>
      <w:r w:rsidR="00AA2DFF">
        <w:rPr>
          <w:rFonts w:ascii="Times New Roman" w:hAnsi="Times New Roman" w:cs="Times New Roman"/>
          <w:bCs/>
          <w:sz w:val="24"/>
          <w:szCs w:val="24"/>
        </w:rPr>
        <w:t>iga 3 tunnistatakse kehtetuks</w:t>
      </w:r>
      <w:r w:rsidRPr="003E47B2">
        <w:rPr>
          <w:rFonts w:ascii="Times New Roman" w:hAnsi="Times New Roman" w:cs="Times New Roman"/>
          <w:bCs/>
          <w:sz w:val="24"/>
          <w:szCs w:val="24"/>
        </w:rPr>
        <w:t xml:space="preserve"> </w:t>
      </w:r>
      <w:r>
        <w:rPr>
          <w:rFonts w:ascii="Times New Roman" w:hAnsi="Times New Roman" w:cs="Times New Roman"/>
          <w:bCs/>
          <w:sz w:val="24"/>
          <w:szCs w:val="24"/>
        </w:rPr>
        <w:t>p</w:t>
      </w:r>
      <w:r w:rsidRPr="003E47B2">
        <w:rPr>
          <w:rFonts w:ascii="Times New Roman" w:hAnsi="Times New Roman" w:cs="Times New Roman"/>
          <w:bCs/>
          <w:sz w:val="24"/>
          <w:szCs w:val="24"/>
        </w:rPr>
        <w:t>aragrahvi 28 lõige 2. Kehtiv regulatsioon on järgmine</w:t>
      </w:r>
      <w:r w:rsidR="00AA2DFF">
        <w:rPr>
          <w:rFonts w:ascii="Times New Roman" w:hAnsi="Times New Roman" w:cs="Times New Roman"/>
          <w:bCs/>
          <w:sz w:val="24"/>
          <w:szCs w:val="24"/>
        </w:rPr>
        <w:t>:</w:t>
      </w:r>
      <w:r w:rsidRPr="003E47B2">
        <w:rPr>
          <w:rFonts w:ascii="Times New Roman" w:hAnsi="Times New Roman" w:cs="Times New Roman"/>
          <w:bCs/>
          <w:sz w:val="24"/>
          <w:szCs w:val="24"/>
        </w:rPr>
        <w:t xml:space="preserve"> </w:t>
      </w:r>
      <w:r w:rsidRPr="00AA2DFF">
        <w:rPr>
          <w:rFonts w:ascii="Times New Roman" w:hAnsi="Times New Roman" w:cs="Times New Roman"/>
          <w:i/>
          <w:iCs/>
          <w:color w:val="202020"/>
          <w:sz w:val="24"/>
          <w:szCs w:val="24"/>
          <w:shd w:val="clear" w:color="auto" w:fill="FFFFFF"/>
        </w:rPr>
        <w:t>gümnaasiumi kodukorras võib sätestada täiendavaid aluseid gümnaasiumist väljaarvamiseks.</w:t>
      </w:r>
      <w:r>
        <w:rPr>
          <w:rFonts w:ascii="Times New Roman" w:hAnsi="Times New Roman" w:cs="Times New Roman"/>
          <w:color w:val="202020"/>
          <w:sz w:val="24"/>
          <w:szCs w:val="24"/>
          <w:shd w:val="clear" w:color="auto" w:fill="FFFFFF"/>
        </w:rPr>
        <w:t xml:space="preserve"> Edaspidi </w:t>
      </w:r>
      <w:r w:rsidR="00AA2DFF">
        <w:rPr>
          <w:rFonts w:ascii="Times New Roman" w:hAnsi="Times New Roman" w:cs="Times New Roman"/>
          <w:color w:val="202020"/>
          <w:sz w:val="24"/>
          <w:szCs w:val="24"/>
          <w:shd w:val="clear" w:color="auto" w:fill="FFFFFF"/>
        </w:rPr>
        <w:t xml:space="preserve">ei ole </w:t>
      </w:r>
      <w:r>
        <w:rPr>
          <w:rFonts w:ascii="Times New Roman" w:hAnsi="Times New Roman" w:cs="Times New Roman"/>
          <w:color w:val="202020"/>
          <w:sz w:val="24"/>
          <w:szCs w:val="24"/>
          <w:shd w:val="clear" w:color="auto" w:fill="FFFFFF"/>
        </w:rPr>
        <w:t xml:space="preserve">gümnaasiumi kodukorras alust gümnaasiumist väljaarvamise tingimuste kehtestamiseks ning gümnaasiumid peavad lähtuma üksnes põhikooli- ja gümnaasiumiseaduse § 28 lõikes 1 sätestatust. </w:t>
      </w:r>
    </w:p>
    <w:p w:rsidR="0031392C" w:rsidP="00A431E7" w:rsidRDefault="0031392C" w14:paraId="2F78D13A" w14:textId="77777777">
      <w:pPr>
        <w:spacing w:after="0" w:line="240" w:lineRule="auto"/>
        <w:jc w:val="both"/>
        <w:rPr>
          <w:rFonts w:ascii="Times New Roman" w:hAnsi="Times New Roman" w:cs="Times New Roman"/>
          <w:color w:val="202020"/>
          <w:sz w:val="24"/>
          <w:szCs w:val="24"/>
          <w:shd w:val="clear" w:color="auto" w:fill="FFFFFF"/>
        </w:rPr>
      </w:pPr>
    </w:p>
    <w:p w:rsidR="0031392C" w:rsidP="00A431E7" w:rsidRDefault="0031392C" w14:paraId="0777C78F" w14:textId="54AA24BA">
      <w:pPr>
        <w:spacing w:after="0" w:line="240" w:lineRule="auto"/>
        <w:jc w:val="both"/>
        <w:rPr>
          <w:rFonts w:ascii="Times New Roman" w:hAnsi="Times New Roman" w:cs="Times New Roman"/>
          <w:color w:val="202020"/>
          <w:sz w:val="24"/>
          <w:szCs w:val="24"/>
          <w:shd w:val="clear" w:color="auto" w:fill="FFFFFF"/>
        </w:rPr>
      </w:pPr>
      <w:r w:rsidRPr="0031392C">
        <w:rPr>
          <w:rFonts w:ascii="Times New Roman" w:hAnsi="Times New Roman" w:cs="Times New Roman"/>
          <w:color w:val="202020"/>
          <w:sz w:val="24"/>
          <w:szCs w:val="24"/>
          <w:shd w:val="clear" w:color="auto" w:fill="FFFFFF"/>
        </w:rPr>
        <w:t xml:space="preserve">Punktiga 4 sõnastatakse paragrahvi 32 lõike 1 sissejuhatav lauseosa senisega võrreldes teisiti. Kehtiv regulatsioon on sõnastatud nii </w:t>
      </w:r>
      <w:r>
        <w:rPr>
          <w:rFonts w:ascii="Times New Roman" w:hAnsi="Times New Roman" w:cs="Times New Roman"/>
          <w:color w:val="202020"/>
          <w:sz w:val="24"/>
          <w:szCs w:val="24"/>
          <w:shd w:val="clear" w:color="auto" w:fill="FFFFFF"/>
        </w:rPr>
        <w:t>„</w:t>
      </w:r>
      <w:r w:rsidRPr="0031392C">
        <w:rPr>
          <w:rFonts w:ascii="Times New Roman" w:hAnsi="Times New Roman" w:cs="Times New Roman"/>
          <w:color w:val="202020"/>
          <w:sz w:val="24"/>
          <w:szCs w:val="24"/>
          <w:shd w:val="clear" w:color="auto" w:fill="FFFFFF"/>
        </w:rPr>
        <w:t xml:space="preserve">Testide ja testimisega seonduvate andmete töötlemiseks </w:t>
      </w:r>
      <w:r w:rsidRPr="0031392C">
        <w:rPr>
          <w:rFonts w:ascii="Times New Roman" w:hAnsi="Times New Roman" w:cs="Times New Roman"/>
          <w:color w:val="202020"/>
          <w:sz w:val="24"/>
          <w:szCs w:val="24"/>
          <w:shd w:val="clear" w:color="auto" w:fill="FFFFFF"/>
        </w:rPr>
        <w:lastRenderedPageBreak/>
        <w:t>asutab </w:t>
      </w:r>
      <w:r w:rsidRPr="0031392C">
        <w:rPr>
          <w:rFonts w:ascii="Times New Roman" w:hAnsi="Times New Roman" w:cs="Times New Roman"/>
          <w:sz w:val="24"/>
          <w:szCs w:val="24"/>
        </w:rPr>
        <w:t>Vabariigi Valitsus</w:t>
      </w:r>
      <w:r w:rsidRPr="0031392C">
        <w:rPr>
          <w:rFonts w:ascii="Times New Roman" w:hAnsi="Times New Roman" w:cs="Times New Roman"/>
          <w:color w:val="202020"/>
          <w:sz w:val="24"/>
          <w:szCs w:val="24"/>
          <w:shd w:val="clear" w:color="auto" w:fill="FFFFFF"/>
        </w:rPr>
        <w:t> andmekogu, mille eesmärk on võimaldada:</w:t>
      </w:r>
      <w:r>
        <w:rPr>
          <w:rFonts w:ascii="Times New Roman" w:hAnsi="Times New Roman" w:cs="Times New Roman"/>
          <w:color w:val="202020"/>
          <w:sz w:val="24"/>
          <w:szCs w:val="24"/>
          <w:shd w:val="clear" w:color="auto" w:fill="FFFFFF"/>
        </w:rPr>
        <w:t xml:space="preserve">“. Eelnõus nähakse ette järgmine sõnastus „Testide andmekogu on riigi infosüsteemi kuuluv andmekogu, mille eesmärk on võimaldada:“. Muutmise põhjuseks on asjaolu, et seaduse tasandil regulatsiooni kehtestamisega on andmekogu juba asutatud, seega ei ole võimalik selle asutamist edasi delegeerida. </w:t>
      </w:r>
    </w:p>
    <w:p w:rsidR="00333A58" w:rsidP="00A431E7" w:rsidRDefault="00333A58" w14:paraId="762304F7" w14:textId="77777777">
      <w:pPr>
        <w:spacing w:after="0" w:line="240" w:lineRule="auto"/>
        <w:jc w:val="both"/>
        <w:rPr>
          <w:rFonts w:ascii="Times New Roman" w:hAnsi="Times New Roman" w:cs="Times New Roman"/>
          <w:color w:val="202020"/>
          <w:sz w:val="24"/>
          <w:szCs w:val="24"/>
          <w:shd w:val="clear" w:color="auto" w:fill="FFFFFF"/>
        </w:rPr>
      </w:pPr>
    </w:p>
    <w:p w:rsidR="00333A58" w:rsidP="00A431E7" w:rsidRDefault="00333A58" w14:paraId="00038BC1" w14:textId="4ACDF81A">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Punktiga 5 muudetakse paragrahvi 32 lõike 2 sõnastust, et täpsustada andmekogu põhimääruse volitusnormi ning Vabariigi Valitsus peab hoolitsema selle eest, et seaduses toodu </w:t>
      </w:r>
      <w:r w:rsidR="00FD196B">
        <w:rPr>
          <w:rFonts w:ascii="Times New Roman" w:hAnsi="Times New Roman" w:cs="Times New Roman"/>
          <w:color w:val="202020"/>
          <w:sz w:val="24"/>
          <w:szCs w:val="24"/>
          <w:shd w:val="clear" w:color="auto" w:fill="FFFFFF"/>
        </w:rPr>
        <w:t xml:space="preserve">(andmeandjad ja nendelt saadavad andmed; täpne andmekoosseis; vastutava töötleja ja volitatud töötleja ülesanded; andmetele juurdepääsu ja andmete väljastamise kord; andmete säilitamise täpsemad tähtajad; muud korralduslikud küsimused) </w:t>
      </w:r>
      <w:r>
        <w:rPr>
          <w:rFonts w:ascii="Times New Roman" w:hAnsi="Times New Roman" w:cs="Times New Roman"/>
          <w:color w:val="202020"/>
          <w:sz w:val="24"/>
          <w:szCs w:val="24"/>
          <w:shd w:val="clear" w:color="auto" w:fill="FFFFFF"/>
        </w:rPr>
        <w:t xml:space="preserve">oleks määruses sätestatud. </w:t>
      </w:r>
    </w:p>
    <w:p w:rsidR="00333A58" w:rsidP="00A431E7" w:rsidRDefault="00333A58" w14:paraId="028E9A9B" w14:textId="77777777">
      <w:pPr>
        <w:spacing w:after="0" w:line="240" w:lineRule="auto"/>
        <w:jc w:val="both"/>
        <w:rPr>
          <w:rFonts w:ascii="Times New Roman" w:hAnsi="Times New Roman" w:cs="Times New Roman"/>
          <w:color w:val="202020"/>
          <w:sz w:val="24"/>
          <w:szCs w:val="24"/>
          <w:shd w:val="clear" w:color="auto" w:fill="FFFFFF"/>
        </w:rPr>
      </w:pPr>
    </w:p>
    <w:p w:rsidRPr="0031392C" w:rsidR="00333A58" w:rsidP="00A431E7" w:rsidRDefault="00333A58" w14:paraId="7D37065F" w14:textId="42325EC4">
      <w:pPr>
        <w:spacing w:after="0" w:line="240" w:lineRule="auto"/>
        <w:jc w:val="both"/>
        <w:rPr>
          <w:rFonts w:ascii="Times New Roman" w:hAnsi="Times New Roman" w:cs="Times New Roman"/>
          <w:bCs/>
          <w:sz w:val="24"/>
          <w:szCs w:val="24"/>
        </w:rPr>
      </w:pPr>
      <w:r>
        <w:rPr>
          <w:rFonts w:ascii="Times New Roman" w:hAnsi="Times New Roman" w:cs="Times New Roman"/>
          <w:color w:val="202020"/>
          <w:sz w:val="24"/>
          <w:szCs w:val="24"/>
          <w:shd w:val="clear" w:color="auto" w:fill="FFFFFF"/>
        </w:rPr>
        <w:t xml:space="preserve">Punktiga 6 tunnistatakse paragrahvi 32 lõige 6 kehtetuks, kuna andmekoosseisude täpsustamise kohustus tuleneb juba lõikes 2 </w:t>
      </w:r>
      <w:r w:rsidR="00FD196B">
        <w:rPr>
          <w:rFonts w:ascii="Times New Roman" w:hAnsi="Times New Roman" w:cs="Times New Roman"/>
          <w:color w:val="202020"/>
          <w:sz w:val="24"/>
          <w:szCs w:val="24"/>
          <w:shd w:val="clear" w:color="auto" w:fill="FFFFFF"/>
        </w:rPr>
        <w:t xml:space="preserve">ette nähtud põhimääruse volitusnormist. </w:t>
      </w:r>
    </w:p>
    <w:p w:rsidR="00A431E7" w:rsidP="00A431E7" w:rsidRDefault="00A431E7" w14:paraId="189AC073" w14:textId="77777777">
      <w:pPr>
        <w:spacing w:after="0" w:line="240" w:lineRule="auto"/>
        <w:jc w:val="both"/>
        <w:rPr>
          <w:rFonts w:ascii="Times New Roman" w:hAnsi="Times New Roman" w:cs="Times New Roman"/>
          <w:bCs/>
          <w:sz w:val="24"/>
          <w:szCs w:val="24"/>
        </w:rPr>
      </w:pPr>
    </w:p>
    <w:p w:rsidR="00A431E7" w:rsidP="00A431E7" w:rsidRDefault="00A431E7" w14:paraId="03D5C583" w14:textId="28338C71">
      <w:pPr>
        <w:spacing w:after="0" w:line="240" w:lineRule="auto"/>
        <w:jc w:val="both"/>
        <w:rPr>
          <w:rFonts w:ascii="Times New Roman" w:hAnsi="Times New Roman" w:cs="Times New Roman"/>
          <w:bCs/>
          <w:sz w:val="24"/>
          <w:szCs w:val="24"/>
        </w:rPr>
      </w:pPr>
      <w:r w:rsidRPr="00E969E9">
        <w:rPr>
          <w:rFonts w:ascii="Times New Roman" w:hAnsi="Times New Roman" w:cs="Times New Roman"/>
          <w:bCs/>
          <w:sz w:val="24"/>
          <w:szCs w:val="24"/>
        </w:rPr>
        <w:t>Punkt</w:t>
      </w:r>
      <w:r w:rsidR="00AA2DFF">
        <w:rPr>
          <w:rFonts w:ascii="Times New Roman" w:hAnsi="Times New Roman" w:cs="Times New Roman"/>
          <w:bCs/>
          <w:sz w:val="24"/>
          <w:szCs w:val="24"/>
        </w:rPr>
        <w:t xml:space="preserve">iga </w:t>
      </w:r>
      <w:r w:rsidR="0031392C">
        <w:rPr>
          <w:rFonts w:ascii="Times New Roman" w:hAnsi="Times New Roman" w:cs="Times New Roman"/>
          <w:bCs/>
          <w:sz w:val="24"/>
          <w:szCs w:val="24"/>
        </w:rPr>
        <w:t>7</w:t>
      </w:r>
      <w:r w:rsidR="00AA2DFF">
        <w:rPr>
          <w:rFonts w:ascii="Times New Roman" w:hAnsi="Times New Roman" w:cs="Times New Roman"/>
          <w:bCs/>
          <w:sz w:val="24"/>
          <w:szCs w:val="24"/>
        </w:rPr>
        <w:t xml:space="preserve"> tunnistatakse kehtetuks</w:t>
      </w:r>
      <w:r>
        <w:rPr>
          <w:rFonts w:ascii="Times New Roman" w:hAnsi="Times New Roman" w:cs="Times New Roman"/>
          <w:bCs/>
          <w:sz w:val="24"/>
          <w:szCs w:val="24"/>
        </w:rPr>
        <w:t xml:space="preserve"> paragrahvi 58 lõike 3 punkt 3. Nimetatud paragrahvi lõikes 3 on esitatud loeteluna erinevad mõjutusmeetmed, mida kool saab õpilase suhtes praktikas rakendada ning mille eesmärk on, et õpilased käituksid kooli kodukorra kohaselt, suhtuksid teistesse inimestesse lugupidavalt, ennetatud oleks turvalisust ohustavate olukordade tekkimine koolis jne. Üheks kehtivas seaduses nimetatud mõjutusmeetmeks on õpilasega tema käitumise arutamine õppenõukogus. </w:t>
      </w:r>
      <w:r w:rsidR="00525DB2">
        <w:rPr>
          <w:rFonts w:ascii="Times New Roman" w:hAnsi="Times New Roman" w:cs="Times New Roman"/>
          <w:bCs/>
          <w:sz w:val="24"/>
          <w:szCs w:val="24"/>
        </w:rPr>
        <w:t>Mõjutusmeede tunnistatakse kehtetuks, kuna mõjutusmeetme rakendamine eeldab väga suure hulga õpilast puudutavate isikuandmete töötlemist (otsuse ettevalmistamise faasis)</w:t>
      </w:r>
      <w:r w:rsidR="00AA2DFF">
        <w:rPr>
          <w:rFonts w:ascii="Times New Roman" w:hAnsi="Times New Roman" w:cs="Times New Roman"/>
          <w:bCs/>
          <w:sz w:val="24"/>
          <w:szCs w:val="24"/>
        </w:rPr>
        <w:t xml:space="preserve"> ning seda</w:t>
      </w:r>
      <w:r w:rsidR="00525DB2">
        <w:rPr>
          <w:rFonts w:ascii="Times New Roman" w:hAnsi="Times New Roman" w:cs="Times New Roman"/>
          <w:bCs/>
          <w:sz w:val="24"/>
          <w:szCs w:val="24"/>
        </w:rPr>
        <w:t xml:space="preserve"> ei ole otstarbekas teha sedavõrd suure hulga </w:t>
      </w:r>
      <w:r w:rsidR="00EC2914">
        <w:rPr>
          <w:rFonts w:ascii="Times New Roman" w:hAnsi="Times New Roman" w:cs="Times New Roman"/>
          <w:bCs/>
          <w:sz w:val="24"/>
          <w:szCs w:val="24"/>
        </w:rPr>
        <w:t>inimest</w:t>
      </w:r>
      <w:r w:rsidR="00525DB2">
        <w:rPr>
          <w:rFonts w:ascii="Times New Roman" w:hAnsi="Times New Roman" w:cs="Times New Roman"/>
          <w:bCs/>
          <w:sz w:val="24"/>
          <w:szCs w:val="24"/>
        </w:rPr>
        <w:t xml:space="preserve">e </w:t>
      </w:r>
      <w:r w:rsidR="00AA2DFF">
        <w:rPr>
          <w:rFonts w:ascii="Times New Roman" w:hAnsi="Times New Roman" w:cs="Times New Roman"/>
          <w:bCs/>
          <w:sz w:val="24"/>
          <w:szCs w:val="24"/>
        </w:rPr>
        <w:t>osalusel</w:t>
      </w:r>
      <w:r w:rsidR="00525DB2">
        <w:rPr>
          <w:rFonts w:ascii="Times New Roman" w:hAnsi="Times New Roman" w:cs="Times New Roman"/>
          <w:bCs/>
          <w:sz w:val="24"/>
          <w:szCs w:val="24"/>
        </w:rPr>
        <w:t xml:space="preserve">, kellest </w:t>
      </w:r>
      <w:r w:rsidR="00AA2DFF">
        <w:rPr>
          <w:rFonts w:ascii="Times New Roman" w:hAnsi="Times New Roman" w:cs="Times New Roman"/>
          <w:bCs/>
          <w:sz w:val="24"/>
          <w:szCs w:val="24"/>
        </w:rPr>
        <w:t>valdaval</w:t>
      </w:r>
      <w:r w:rsidR="00525DB2">
        <w:rPr>
          <w:rFonts w:ascii="Times New Roman" w:hAnsi="Times New Roman" w:cs="Times New Roman"/>
          <w:bCs/>
          <w:sz w:val="24"/>
          <w:szCs w:val="24"/>
        </w:rPr>
        <w:t xml:space="preserve"> enamusel ei ole õpilasega olnud </w:t>
      </w:r>
      <w:r w:rsidR="00AA0A68">
        <w:rPr>
          <w:rFonts w:ascii="Times New Roman" w:hAnsi="Times New Roman" w:cs="Times New Roman"/>
          <w:bCs/>
          <w:sz w:val="24"/>
          <w:szCs w:val="24"/>
        </w:rPr>
        <w:t xml:space="preserve">ega ole ka edaspidi </w:t>
      </w:r>
      <w:r w:rsidR="00525DB2">
        <w:rPr>
          <w:rFonts w:ascii="Times New Roman" w:hAnsi="Times New Roman" w:cs="Times New Roman"/>
          <w:bCs/>
          <w:sz w:val="24"/>
          <w:szCs w:val="24"/>
        </w:rPr>
        <w:t xml:space="preserve">kokkupuudet. </w:t>
      </w:r>
    </w:p>
    <w:p w:rsidR="00A431E7" w:rsidP="00A431E7" w:rsidRDefault="00A431E7" w14:paraId="3B06DBE0" w14:textId="77777777">
      <w:pPr>
        <w:spacing w:after="0" w:line="240" w:lineRule="auto"/>
        <w:jc w:val="both"/>
        <w:rPr>
          <w:rFonts w:ascii="Times New Roman" w:hAnsi="Times New Roman" w:cs="Times New Roman"/>
          <w:bCs/>
          <w:sz w:val="24"/>
          <w:szCs w:val="24"/>
        </w:rPr>
      </w:pPr>
    </w:p>
    <w:p w:rsidR="00A431E7" w:rsidP="00A431E7" w:rsidRDefault="00A431E7" w14:paraId="112DFD70" w14:textId="7004CFDA">
      <w:pPr>
        <w:spacing w:after="0" w:line="240" w:lineRule="auto"/>
        <w:jc w:val="both"/>
        <w:rPr>
          <w:rFonts w:ascii="Times New Roman" w:hAnsi="Times New Roman" w:cs="Times New Roman"/>
          <w:bCs/>
          <w:sz w:val="24"/>
          <w:szCs w:val="24"/>
        </w:rPr>
      </w:pPr>
      <w:r w:rsidRPr="00E969E9">
        <w:rPr>
          <w:rFonts w:ascii="Times New Roman" w:hAnsi="Times New Roman" w:cs="Times New Roman"/>
          <w:bCs/>
          <w:sz w:val="24"/>
          <w:szCs w:val="24"/>
        </w:rPr>
        <w:t>Punkt</w:t>
      </w:r>
      <w:r w:rsidR="00AA0A68">
        <w:rPr>
          <w:rFonts w:ascii="Times New Roman" w:hAnsi="Times New Roman" w:cs="Times New Roman"/>
          <w:bCs/>
          <w:sz w:val="24"/>
          <w:szCs w:val="24"/>
        </w:rPr>
        <w:t>iga</w:t>
      </w:r>
      <w:r w:rsidRPr="00E969E9">
        <w:rPr>
          <w:rFonts w:ascii="Times New Roman" w:hAnsi="Times New Roman" w:cs="Times New Roman"/>
          <w:bCs/>
          <w:sz w:val="24"/>
          <w:szCs w:val="24"/>
        </w:rPr>
        <w:t xml:space="preserve"> </w:t>
      </w:r>
      <w:r w:rsidR="0031392C">
        <w:rPr>
          <w:rFonts w:ascii="Times New Roman" w:hAnsi="Times New Roman" w:cs="Times New Roman"/>
          <w:bCs/>
          <w:sz w:val="24"/>
          <w:szCs w:val="24"/>
        </w:rPr>
        <w:t>8</w:t>
      </w:r>
      <w:r w:rsidRPr="00FD0674">
        <w:rPr>
          <w:rFonts w:ascii="Times New Roman" w:hAnsi="Times New Roman" w:cs="Times New Roman"/>
          <w:bCs/>
          <w:sz w:val="24"/>
          <w:szCs w:val="24"/>
        </w:rPr>
        <w:t xml:space="preserve"> </w:t>
      </w:r>
      <w:r w:rsidR="00AA0A68">
        <w:rPr>
          <w:rFonts w:ascii="Times New Roman" w:hAnsi="Times New Roman" w:cs="Times New Roman"/>
          <w:bCs/>
          <w:sz w:val="24"/>
          <w:szCs w:val="24"/>
        </w:rPr>
        <w:t>muudetakse p</w:t>
      </w:r>
      <w:r w:rsidRPr="00FD0674">
        <w:rPr>
          <w:rFonts w:ascii="Times New Roman" w:hAnsi="Times New Roman" w:cs="Times New Roman"/>
          <w:bCs/>
          <w:sz w:val="24"/>
          <w:szCs w:val="24"/>
        </w:rPr>
        <w:t xml:space="preserve">aragrahvi 58 lõiget 4. Kehtiva seaduse § 58 lõikes 4 sätestatakse, et </w:t>
      </w:r>
      <w:r>
        <w:rPr>
          <w:rFonts w:ascii="Times New Roman" w:hAnsi="Times New Roman" w:cs="Times New Roman"/>
          <w:sz w:val="24"/>
          <w:szCs w:val="24"/>
          <w:shd w:val="clear" w:color="auto" w:fill="FFFFFF"/>
        </w:rPr>
        <w:t>k</w:t>
      </w:r>
      <w:r w:rsidRPr="00FD0674">
        <w:rPr>
          <w:rFonts w:ascii="Times New Roman" w:hAnsi="Times New Roman" w:cs="Times New Roman"/>
          <w:sz w:val="24"/>
          <w:szCs w:val="24"/>
          <w:shd w:val="clear" w:color="auto" w:fill="FFFFFF"/>
        </w:rPr>
        <w:t>äesoleva paragrahvi lõikes 3 sätestatud mõjutusmeetmete rakendamise otsustab direktor või tema volitatud isik, välja arvatud lõike 3 punktis 12 sätestatud mõjutusmeetme rakendamise, mida otsustab õppenõukogu. Eelnõuga kaotatakse seaduses erisus, et ühe mõjutusmeetme rakendamise otsustajaks on kooli õppenõukogu. Edaspidi otsustab kõigi mõjutusmeetmete rakendamise kooli direktor ning regulatsioon on sõnastatud järgmiselt</w:t>
      </w:r>
      <w:r w:rsidR="00AA0A68">
        <w:rPr>
          <w:rFonts w:ascii="Times New Roman" w:hAnsi="Times New Roman" w:cs="Times New Roman"/>
          <w:sz w:val="24"/>
          <w:szCs w:val="24"/>
          <w:shd w:val="clear" w:color="auto" w:fill="FFFFFF"/>
        </w:rPr>
        <w:t xml:space="preserve">: </w:t>
      </w:r>
      <w:r w:rsidRPr="00D842F3">
        <w:rPr>
          <w:rFonts w:ascii="Times New Roman" w:hAnsi="Times New Roman" w:cs="Times New Roman"/>
          <w:i/>
          <w:iCs/>
          <w:sz w:val="24"/>
          <w:szCs w:val="24"/>
        </w:rPr>
        <w:t>Käesoleva paragrahvi lõikes 3 sätestatud mõjutusmeetmete rakendamise otsustab direktor või tema volitatud isik.</w:t>
      </w:r>
    </w:p>
    <w:p w:rsidRPr="00E94FB6" w:rsidR="00A431E7" w:rsidP="00A431E7" w:rsidRDefault="00A431E7" w14:paraId="2C607C18" w14:textId="77777777">
      <w:pPr>
        <w:spacing w:after="0" w:line="240" w:lineRule="auto"/>
        <w:jc w:val="both"/>
        <w:rPr>
          <w:rFonts w:ascii="Times New Roman" w:hAnsi="Times New Roman" w:cs="Times New Roman"/>
          <w:bCs/>
          <w:sz w:val="24"/>
          <w:szCs w:val="24"/>
        </w:rPr>
      </w:pPr>
    </w:p>
    <w:p w:rsidRPr="00515823" w:rsidR="00A431E7" w:rsidP="001F4BAF" w:rsidRDefault="00A431E7" w14:paraId="0C85665C" w14:textId="77777777">
      <w:pPr>
        <w:numPr>
          <w:ilvl w:val="0"/>
          <w:numId w:val="1"/>
        </w:numPr>
        <w:pBdr>
          <w:top w:val="nil"/>
          <w:left w:val="nil"/>
          <w:bottom w:val="nil"/>
          <w:right w:val="nil"/>
          <w:between w:val="nil"/>
        </w:pBdr>
        <w:spacing w:after="0" w:line="240" w:lineRule="auto"/>
        <w:ind w:left="284" w:hanging="284"/>
        <w:contextualSpacing/>
        <w:jc w:val="both"/>
        <w:rPr>
          <w:rFonts w:ascii="Times New Roman" w:hAnsi="Times New Roman" w:eastAsia="Times New Roman" w:cs="Times New Roman"/>
          <w:b/>
          <w:sz w:val="24"/>
          <w:szCs w:val="24"/>
        </w:rPr>
      </w:pPr>
      <w:r w:rsidRPr="00515823">
        <w:rPr>
          <w:rFonts w:ascii="Times New Roman" w:hAnsi="Times New Roman" w:eastAsia="Times New Roman" w:cs="Times New Roman"/>
          <w:b/>
          <w:sz w:val="24"/>
          <w:szCs w:val="24"/>
        </w:rPr>
        <w:t>Eelnõu terminoloogia</w:t>
      </w:r>
    </w:p>
    <w:p w:rsidRPr="00515823" w:rsidR="00A431E7" w:rsidP="00A431E7" w:rsidRDefault="00A431E7" w14:paraId="74B48F64" w14:textId="77777777">
      <w:pPr>
        <w:spacing w:after="0" w:line="240" w:lineRule="auto"/>
        <w:jc w:val="both"/>
        <w:rPr>
          <w:rFonts w:ascii="Times New Roman" w:hAnsi="Times New Roman" w:eastAsia="Times New Roman" w:cs="Times New Roman"/>
          <w:sz w:val="24"/>
          <w:szCs w:val="24"/>
        </w:rPr>
      </w:pPr>
    </w:p>
    <w:p w:rsidRPr="00515823" w:rsidR="00A431E7" w:rsidP="00A431E7" w:rsidRDefault="00A431E7" w14:paraId="4DEDE377" w14:textId="77777777">
      <w:pPr>
        <w:spacing w:after="0" w:line="240" w:lineRule="auto"/>
        <w:jc w:val="both"/>
        <w:rPr>
          <w:rFonts w:ascii="Times New Roman" w:hAnsi="Times New Roman" w:eastAsia="Times New Roman" w:cs="Times New Roman"/>
          <w:sz w:val="24"/>
          <w:szCs w:val="24"/>
        </w:rPr>
      </w:pPr>
      <w:r w:rsidRPr="19F4245F" w:rsidR="00A431E7">
        <w:rPr>
          <w:rFonts w:ascii="Times New Roman" w:hAnsi="Times New Roman" w:eastAsia="Times New Roman" w:cs="Times New Roman"/>
          <w:sz w:val="24"/>
          <w:szCs w:val="24"/>
        </w:rPr>
        <w:t>Eelnõu</w:t>
      </w:r>
      <w:r w:rsidRPr="19F4245F" w:rsidR="00A431E7">
        <w:rPr>
          <w:rFonts w:ascii="Times New Roman" w:hAnsi="Times New Roman" w:eastAsia="Times New Roman" w:cs="Times New Roman"/>
          <w:sz w:val="24"/>
          <w:szCs w:val="24"/>
        </w:rPr>
        <w:t xml:space="preserve">ga ei võeta põhikooli- ja gümnaasiumiseaduses kasutusele uusi </w:t>
      </w:r>
      <w:commentRangeStart w:id="1672608994"/>
      <w:r w:rsidRPr="19F4245F" w:rsidR="00A431E7">
        <w:rPr>
          <w:rFonts w:ascii="Times New Roman" w:hAnsi="Times New Roman" w:eastAsia="Times New Roman" w:cs="Times New Roman"/>
          <w:sz w:val="24"/>
          <w:szCs w:val="24"/>
        </w:rPr>
        <w:t>mõisteid</w:t>
      </w:r>
      <w:commentRangeEnd w:id="1672608994"/>
      <w:r>
        <w:rPr>
          <w:rStyle w:val="CommentReference"/>
        </w:rPr>
        <w:commentReference w:id="1672608994"/>
      </w:r>
      <w:r w:rsidRPr="19F4245F" w:rsidR="00A431E7">
        <w:rPr>
          <w:rFonts w:ascii="Times New Roman" w:hAnsi="Times New Roman" w:eastAsia="Times New Roman" w:cs="Times New Roman"/>
          <w:sz w:val="24"/>
          <w:szCs w:val="24"/>
        </w:rPr>
        <w:t xml:space="preserve">. </w:t>
      </w:r>
    </w:p>
    <w:p w:rsidRPr="00515823" w:rsidR="00A431E7" w:rsidP="00A431E7" w:rsidRDefault="00A431E7" w14:paraId="3A3C3B0D" w14:textId="77777777">
      <w:pPr>
        <w:spacing w:after="0" w:line="240" w:lineRule="auto"/>
        <w:jc w:val="both"/>
        <w:rPr>
          <w:rFonts w:ascii="Times New Roman" w:hAnsi="Times New Roman" w:eastAsia="Times New Roman" w:cs="Times New Roman"/>
          <w:sz w:val="24"/>
          <w:szCs w:val="24"/>
        </w:rPr>
      </w:pPr>
    </w:p>
    <w:p w:rsidRPr="00515823" w:rsidR="00A431E7" w:rsidP="001F4BAF" w:rsidRDefault="00A431E7" w14:paraId="33B22E00" w14:textId="77777777">
      <w:pPr>
        <w:numPr>
          <w:ilvl w:val="0"/>
          <w:numId w:val="1"/>
        </w:numPr>
        <w:pBdr>
          <w:top w:val="nil"/>
          <w:left w:val="nil"/>
          <w:bottom w:val="nil"/>
          <w:right w:val="nil"/>
          <w:between w:val="nil"/>
        </w:pBdr>
        <w:spacing w:after="0" w:line="240" w:lineRule="auto"/>
        <w:ind w:left="284" w:hanging="284"/>
        <w:jc w:val="both"/>
        <w:rPr>
          <w:rFonts w:ascii="Times New Roman" w:hAnsi="Times New Roman" w:eastAsia="Times New Roman" w:cs="Times New Roman"/>
          <w:b/>
          <w:sz w:val="24"/>
          <w:szCs w:val="24"/>
        </w:rPr>
      </w:pPr>
      <w:r w:rsidRPr="00515823">
        <w:rPr>
          <w:rFonts w:ascii="Times New Roman" w:hAnsi="Times New Roman" w:eastAsia="Times New Roman" w:cs="Times New Roman"/>
          <w:b/>
          <w:sz w:val="24"/>
          <w:szCs w:val="24"/>
        </w:rPr>
        <w:t>Eelnõu vastavus Euroopa Liidu õigusele</w:t>
      </w:r>
    </w:p>
    <w:p w:rsidRPr="00515823" w:rsidR="00A431E7" w:rsidP="00A431E7" w:rsidRDefault="00A431E7" w14:paraId="559B8C64" w14:textId="77777777">
      <w:pPr>
        <w:spacing w:after="0" w:line="240" w:lineRule="auto"/>
        <w:jc w:val="both"/>
        <w:rPr>
          <w:rFonts w:ascii="Times New Roman" w:hAnsi="Times New Roman" w:eastAsia="Times New Roman" w:cs="Times New Roman"/>
          <w:sz w:val="24"/>
          <w:szCs w:val="24"/>
        </w:rPr>
      </w:pPr>
    </w:p>
    <w:p w:rsidRPr="00515823" w:rsidR="00A431E7" w:rsidP="00A431E7" w:rsidRDefault="00A431E7" w14:paraId="4B65C2BA" w14:textId="77777777">
      <w:pPr>
        <w:spacing w:after="0" w:line="240" w:lineRule="auto"/>
        <w:jc w:val="both"/>
        <w:rPr>
          <w:rFonts w:ascii="Times New Roman" w:hAnsi="Times New Roman" w:eastAsia="Times New Roman" w:cs="Times New Roman"/>
          <w:sz w:val="24"/>
          <w:szCs w:val="24"/>
        </w:rPr>
      </w:pPr>
      <w:r w:rsidRPr="00515823">
        <w:rPr>
          <w:rFonts w:ascii="Times New Roman" w:hAnsi="Times New Roman" w:eastAsia="Times New Roman" w:cs="Times New Roman"/>
          <w:sz w:val="24"/>
          <w:szCs w:val="24"/>
        </w:rPr>
        <w:t>Eelnõul ei ole puutumust Euroopa Liidu õigusega.</w:t>
      </w:r>
    </w:p>
    <w:p w:rsidRPr="00515823" w:rsidR="00A431E7" w:rsidP="00A431E7" w:rsidRDefault="00A431E7" w14:paraId="19EC30B7"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1F4BAF" w:rsidRDefault="00A431E7" w14:paraId="1515997A" w14:textId="77777777">
      <w:pPr>
        <w:pStyle w:val="Loendilik"/>
        <w:numPr>
          <w:ilvl w:val="0"/>
          <w:numId w:val="1"/>
        </w:numPr>
        <w:tabs>
          <w:tab w:val="left" w:pos="890"/>
        </w:tabs>
        <w:spacing w:after="0" w:line="240" w:lineRule="auto"/>
        <w:ind w:left="284" w:hanging="284"/>
        <w:jc w:val="both"/>
        <w:rPr>
          <w:rFonts w:ascii="Times New Roman" w:hAnsi="Times New Roman" w:cs="Times New Roman"/>
          <w:b/>
          <w:bCs/>
          <w:kern w:val="0"/>
          <w:sz w:val="24"/>
          <w:szCs w:val="24"/>
          <w:shd w:val="clear" w:color="auto" w:fill="FFFFFF"/>
          <w14:ligatures w14:val="none"/>
        </w:rPr>
      </w:pPr>
      <w:r w:rsidRPr="00515823">
        <w:rPr>
          <w:rFonts w:ascii="Times New Roman" w:hAnsi="Times New Roman" w:cs="Times New Roman"/>
          <w:b/>
          <w:bCs/>
          <w:kern w:val="0"/>
          <w:sz w:val="24"/>
          <w:szCs w:val="24"/>
          <w:shd w:val="clear" w:color="auto" w:fill="FFFFFF"/>
          <w14:ligatures w14:val="none"/>
        </w:rPr>
        <w:t>Seaduse mõjud</w:t>
      </w:r>
    </w:p>
    <w:p w:rsidR="00A431E7" w:rsidP="00A431E7" w:rsidRDefault="00A431E7" w14:paraId="78AD8B40" w14:textId="77777777">
      <w:pPr>
        <w:tabs>
          <w:tab w:val="left" w:pos="890"/>
        </w:tabs>
        <w:spacing w:after="0" w:line="240" w:lineRule="auto"/>
        <w:jc w:val="both"/>
        <w:rPr>
          <w:rFonts w:ascii="Times New Roman" w:hAnsi="Times New Roman" w:cs="Times New Roman"/>
          <w:b/>
          <w:bCs/>
          <w:sz w:val="24"/>
          <w:szCs w:val="24"/>
          <w:shd w:val="clear" w:color="auto" w:fill="FFFFFF"/>
        </w:rPr>
      </w:pPr>
    </w:p>
    <w:p w:rsidRPr="006E61A6" w:rsidR="00A431E7" w:rsidP="00A431E7" w:rsidRDefault="00A431E7" w14:paraId="34C3FD5A" w14:textId="4340220A">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Kuna eelnõus esitatud muudatusettepanekud on jaotatavad </w:t>
      </w:r>
      <w:r w:rsidRPr="00CA7321">
        <w:rPr>
          <w:rFonts w:ascii="Times New Roman" w:hAnsi="Times New Roman" w:cs="Times New Roman"/>
          <w:sz w:val="24"/>
          <w:szCs w:val="24"/>
          <w:shd w:val="clear" w:color="auto" w:fill="FFFFFF"/>
        </w:rPr>
        <w:t>kolmeks teemaks, siis on muudatuste mõjusid hinnatud kolme teema lõikes</w:t>
      </w:r>
      <w:r w:rsidRPr="00CA7321" w:rsidR="00AA0A6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00AA0A68">
        <w:rPr>
          <w:rFonts w:ascii="Times New Roman" w:hAnsi="Times New Roman" w:cs="Times New Roman"/>
          <w:sz w:val="24"/>
          <w:szCs w:val="24"/>
          <w:shd w:val="clear" w:color="auto" w:fill="FFFFFF"/>
        </w:rPr>
        <w:t xml:space="preserve">1) </w:t>
      </w:r>
      <w:r>
        <w:rPr>
          <w:rFonts w:ascii="Times New Roman" w:hAnsi="Times New Roman" w:cs="Times New Roman"/>
          <w:sz w:val="24"/>
          <w:szCs w:val="24"/>
          <w:shd w:val="clear" w:color="auto" w:fill="FFFFFF"/>
        </w:rPr>
        <w:t>kooli</w:t>
      </w:r>
      <w:r w:rsidR="000D7844">
        <w:rPr>
          <w:rFonts w:ascii="Times New Roman" w:hAnsi="Times New Roman" w:cs="Times New Roman"/>
          <w:sz w:val="24"/>
          <w:szCs w:val="24"/>
          <w:shd w:val="clear" w:color="auto" w:fill="FFFFFF"/>
        </w:rPr>
        <w:t xml:space="preserve"> vastuvõturegulatsioonide muutmine: </w:t>
      </w:r>
      <w:r>
        <w:rPr>
          <w:rFonts w:ascii="Times New Roman" w:hAnsi="Times New Roman" w:cs="Times New Roman"/>
          <w:sz w:val="24"/>
          <w:szCs w:val="24"/>
          <w:shd w:val="clear" w:color="auto" w:fill="FFFFFF"/>
        </w:rPr>
        <w:t>eelistuste märkimine gümnaasiumisse sisseastumisel</w:t>
      </w:r>
      <w:r w:rsidR="000D7844">
        <w:rPr>
          <w:rFonts w:ascii="Times New Roman" w:hAnsi="Times New Roman" w:cs="Times New Roman"/>
          <w:sz w:val="24"/>
          <w:szCs w:val="24"/>
          <w:shd w:val="clear" w:color="auto" w:fill="FFFFFF"/>
        </w:rPr>
        <w:t xml:space="preserve"> ning koolieelistuse märkimine ja avalduste piirarvu reguleerimine kutseõppeasutustes,  </w:t>
      </w:r>
      <w:r w:rsidR="00AA0A68">
        <w:rPr>
          <w:rFonts w:ascii="Times New Roman" w:hAnsi="Times New Roman" w:cs="Times New Roman"/>
          <w:sz w:val="24"/>
          <w:szCs w:val="24"/>
          <w:shd w:val="clear" w:color="auto" w:fill="FFFFFF"/>
        </w:rPr>
        <w:t xml:space="preserve">2) </w:t>
      </w:r>
      <w:r>
        <w:rPr>
          <w:rFonts w:ascii="Times New Roman" w:hAnsi="Times New Roman" w:cs="Times New Roman"/>
          <w:sz w:val="24"/>
          <w:szCs w:val="24"/>
          <w:shd w:val="clear" w:color="auto" w:fill="FFFFFF"/>
        </w:rPr>
        <w:t>koolist väljaarvamise regulatsiooni muutmine</w:t>
      </w:r>
      <w:r w:rsidR="00AA0A6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00AA0A68">
        <w:rPr>
          <w:rFonts w:ascii="Times New Roman" w:hAnsi="Times New Roman" w:cs="Times New Roman"/>
          <w:sz w:val="24"/>
          <w:szCs w:val="24"/>
          <w:shd w:val="clear" w:color="auto" w:fill="FFFFFF"/>
        </w:rPr>
        <w:t xml:space="preserve">3) </w:t>
      </w:r>
      <w:r>
        <w:rPr>
          <w:rFonts w:ascii="Times New Roman" w:hAnsi="Times New Roman" w:cs="Times New Roman"/>
          <w:sz w:val="24"/>
          <w:szCs w:val="24"/>
          <w:shd w:val="clear" w:color="auto" w:fill="FFFFFF"/>
        </w:rPr>
        <w:t xml:space="preserve">mõjutusmeetmete regulatsiooni muutmine.  </w:t>
      </w:r>
    </w:p>
    <w:p w:rsidR="00A431E7" w:rsidP="00A431E7" w:rsidRDefault="00A431E7" w14:paraId="5DDB3D23" w14:textId="77777777">
      <w:pPr>
        <w:tabs>
          <w:tab w:val="left" w:pos="890"/>
        </w:tabs>
        <w:spacing w:after="0" w:line="240" w:lineRule="auto"/>
        <w:jc w:val="both"/>
        <w:rPr>
          <w:rFonts w:ascii="Times New Roman" w:hAnsi="Times New Roman" w:cs="Times New Roman"/>
          <w:b/>
          <w:bCs/>
          <w:sz w:val="24"/>
          <w:szCs w:val="24"/>
          <w:shd w:val="clear" w:color="auto" w:fill="FFFFFF"/>
        </w:rPr>
      </w:pPr>
    </w:p>
    <w:p w:rsidR="00331FE3" w:rsidP="00A431E7" w:rsidRDefault="00A431E7" w14:paraId="4413511B" w14:textId="51E0FAA3">
      <w:pPr>
        <w:pStyle w:val="Loendilik"/>
        <w:numPr>
          <w:ilvl w:val="1"/>
          <w:numId w:val="1"/>
        </w:numPr>
        <w:tabs>
          <w:tab w:val="left" w:pos="890"/>
        </w:tabs>
        <w:spacing w:after="0" w:line="240" w:lineRule="auto"/>
        <w:jc w:val="both"/>
        <w:rPr>
          <w:rFonts w:ascii="Times New Roman" w:hAnsi="Times New Roman" w:cs="Times New Roman"/>
          <w:b/>
          <w:bCs/>
          <w:kern w:val="0"/>
          <w:sz w:val="24"/>
          <w:szCs w:val="24"/>
          <w:shd w:val="clear" w:color="auto" w:fill="FFFFFF"/>
          <w14:ligatures w14:val="none"/>
        </w:rPr>
      </w:pPr>
      <w:r>
        <w:rPr>
          <w:rFonts w:ascii="Times New Roman" w:hAnsi="Times New Roman" w:cs="Times New Roman"/>
          <w:b/>
          <w:bCs/>
          <w:kern w:val="0"/>
          <w:sz w:val="24"/>
          <w:szCs w:val="24"/>
          <w:shd w:val="clear" w:color="auto" w:fill="FFFFFF"/>
          <w14:ligatures w14:val="none"/>
        </w:rPr>
        <w:t xml:space="preserve"> </w:t>
      </w:r>
      <w:r w:rsidR="00331FE3">
        <w:rPr>
          <w:rFonts w:ascii="Times New Roman" w:hAnsi="Times New Roman" w:cs="Times New Roman"/>
          <w:b/>
          <w:bCs/>
          <w:kern w:val="0"/>
          <w:sz w:val="24"/>
          <w:szCs w:val="24"/>
          <w:shd w:val="clear" w:color="auto" w:fill="FFFFFF"/>
          <w14:ligatures w14:val="none"/>
        </w:rPr>
        <w:t>Kooli vastuvõturegulatsioonide muutmine</w:t>
      </w:r>
    </w:p>
    <w:p w:rsidR="00331FE3" w:rsidP="00E7120A" w:rsidRDefault="00331FE3" w14:paraId="4442208F" w14:textId="77777777">
      <w:pPr>
        <w:pStyle w:val="Loendilik"/>
        <w:tabs>
          <w:tab w:val="left" w:pos="890"/>
        </w:tabs>
        <w:spacing w:after="0" w:line="240" w:lineRule="auto"/>
        <w:ind w:left="360"/>
        <w:jc w:val="both"/>
        <w:rPr>
          <w:rFonts w:ascii="Times New Roman" w:hAnsi="Times New Roman" w:cs="Times New Roman"/>
          <w:b/>
          <w:bCs/>
          <w:kern w:val="0"/>
          <w:sz w:val="24"/>
          <w:szCs w:val="24"/>
          <w:shd w:val="clear" w:color="auto" w:fill="FFFFFF"/>
          <w14:ligatures w14:val="none"/>
        </w:rPr>
      </w:pPr>
    </w:p>
    <w:p w:rsidR="00A431E7" w:rsidP="008712A7" w:rsidRDefault="00A431E7" w14:paraId="3EC54095" w14:textId="18E00F7D">
      <w:pPr>
        <w:pStyle w:val="Loendilik"/>
        <w:numPr>
          <w:ilvl w:val="2"/>
          <w:numId w:val="1"/>
        </w:numPr>
        <w:tabs>
          <w:tab w:val="left" w:pos="890"/>
          <w:tab w:val="left" w:pos="1134"/>
        </w:tabs>
        <w:spacing w:after="0" w:line="240" w:lineRule="auto"/>
        <w:ind w:left="426" w:firstLine="0"/>
        <w:jc w:val="both"/>
        <w:rPr>
          <w:rFonts w:ascii="Times New Roman" w:hAnsi="Times New Roman" w:cs="Times New Roman"/>
          <w:b/>
          <w:bCs/>
          <w:kern w:val="0"/>
          <w:sz w:val="24"/>
          <w:szCs w:val="24"/>
          <w:shd w:val="clear" w:color="auto" w:fill="FFFFFF"/>
          <w14:ligatures w14:val="none"/>
        </w:rPr>
      </w:pPr>
      <w:r>
        <w:rPr>
          <w:rFonts w:ascii="Times New Roman" w:hAnsi="Times New Roman" w:cs="Times New Roman"/>
          <w:b/>
          <w:bCs/>
          <w:kern w:val="0"/>
          <w:sz w:val="24"/>
          <w:szCs w:val="24"/>
          <w:shd w:val="clear" w:color="auto" w:fill="FFFFFF"/>
          <w14:ligatures w14:val="none"/>
        </w:rPr>
        <w:lastRenderedPageBreak/>
        <w:t>Koolieelistuste märkimine gümnaasiumisse</w:t>
      </w:r>
      <w:r w:rsidR="00331FE3">
        <w:rPr>
          <w:rFonts w:ascii="Times New Roman" w:hAnsi="Times New Roman" w:cs="Times New Roman"/>
          <w:b/>
          <w:bCs/>
          <w:kern w:val="0"/>
          <w:sz w:val="24"/>
          <w:szCs w:val="24"/>
          <w:shd w:val="clear" w:color="auto" w:fill="FFFFFF"/>
          <w14:ligatures w14:val="none"/>
        </w:rPr>
        <w:t xml:space="preserve"> ja kutseõppeasutusse</w:t>
      </w:r>
      <w:r>
        <w:rPr>
          <w:rFonts w:ascii="Times New Roman" w:hAnsi="Times New Roman" w:cs="Times New Roman"/>
          <w:b/>
          <w:bCs/>
          <w:kern w:val="0"/>
          <w:sz w:val="24"/>
          <w:szCs w:val="24"/>
          <w:shd w:val="clear" w:color="auto" w:fill="FFFFFF"/>
          <w14:ligatures w14:val="none"/>
        </w:rPr>
        <w:t xml:space="preserve"> sisseastumisel</w:t>
      </w:r>
    </w:p>
    <w:p w:rsidR="00A431E7" w:rsidP="00A431E7" w:rsidRDefault="00A431E7" w14:paraId="304B57F1" w14:textId="77777777">
      <w:pPr>
        <w:tabs>
          <w:tab w:val="left" w:pos="890"/>
        </w:tabs>
        <w:spacing w:after="0" w:line="240" w:lineRule="auto"/>
        <w:jc w:val="both"/>
        <w:rPr>
          <w:rFonts w:ascii="Times New Roman" w:hAnsi="Times New Roman" w:cs="Times New Roman"/>
          <w:b/>
          <w:bCs/>
          <w:sz w:val="24"/>
          <w:szCs w:val="24"/>
          <w:shd w:val="clear" w:color="auto" w:fill="FFFFFF"/>
        </w:rPr>
      </w:pPr>
    </w:p>
    <w:p w:rsidRPr="00975372" w:rsidR="00A431E7" w:rsidP="008712A7" w:rsidRDefault="00A431E7" w14:paraId="55797AC9" w14:textId="55CE7164">
      <w:pPr>
        <w:tabs>
          <w:tab w:val="left" w:pos="890"/>
        </w:tabs>
        <w:spacing w:after="0" w:line="240" w:lineRule="auto"/>
        <w:ind w:left="426"/>
        <w:jc w:val="both"/>
        <w:rPr>
          <w:rFonts w:ascii="Times New Roman" w:hAnsi="Times New Roman" w:cs="Times New Roman"/>
          <w:color w:val="00B050"/>
          <w:sz w:val="24"/>
          <w:szCs w:val="24"/>
          <w:shd w:val="clear" w:color="auto" w:fill="FFFFFF"/>
        </w:rPr>
      </w:pPr>
      <w:r>
        <w:rPr>
          <w:rFonts w:ascii="Times New Roman" w:hAnsi="Times New Roman" w:cs="Times New Roman"/>
          <w:sz w:val="24"/>
          <w:szCs w:val="24"/>
          <w:shd w:val="clear" w:color="auto" w:fill="FFFFFF"/>
        </w:rPr>
        <w:t>Käesoleva eelnõuga täiendatakse seadus</w:t>
      </w:r>
      <w:r w:rsidR="00F959B9">
        <w:rPr>
          <w:rFonts w:ascii="Times New Roman" w:hAnsi="Times New Roman" w:cs="Times New Roman"/>
          <w:sz w:val="24"/>
          <w:szCs w:val="24"/>
          <w:shd w:val="clear" w:color="auto" w:fill="FFFFFF"/>
        </w:rPr>
        <w:t>eid</w:t>
      </w:r>
      <w:r w:rsidR="00AA0A68">
        <w:rPr>
          <w:rFonts w:ascii="Times New Roman" w:hAnsi="Times New Roman" w:cs="Times New Roman"/>
          <w:sz w:val="24"/>
          <w:szCs w:val="24"/>
          <w:shd w:val="clear" w:color="auto" w:fill="FFFFFF"/>
        </w:rPr>
        <w:t xml:space="preserve"> nii, et</w:t>
      </w:r>
      <w:r>
        <w:rPr>
          <w:rFonts w:ascii="Times New Roman" w:hAnsi="Times New Roman" w:cs="Times New Roman"/>
          <w:sz w:val="24"/>
          <w:szCs w:val="24"/>
          <w:shd w:val="clear" w:color="auto" w:fill="FFFFFF"/>
        </w:rPr>
        <w:t xml:space="preserve"> gümnaasiumil </w:t>
      </w:r>
      <w:r w:rsidR="00331FE3">
        <w:rPr>
          <w:rFonts w:ascii="Times New Roman" w:hAnsi="Times New Roman" w:cs="Times New Roman"/>
          <w:sz w:val="24"/>
          <w:szCs w:val="24"/>
          <w:shd w:val="clear" w:color="auto" w:fill="FFFFFF"/>
        </w:rPr>
        <w:t xml:space="preserve">ja kutseõppeasutusel </w:t>
      </w:r>
      <w:r w:rsidR="00AA0A68">
        <w:rPr>
          <w:rFonts w:ascii="Times New Roman" w:hAnsi="Times New Roman" w:cs="Times New Roman"/>
          <w:sz w:val="24"/>
          <w:szCs w:val="24"/>
          <w:shd w:val="clear" w:color="auto" w:fill="FFFFFF"/>
        </w:rPr>
        <w:t xml:space="preserve">on võimalik </w:t>
      </w:r>
      <w:r>
        <w:rPr>
          <w:rFonts w:ascii="Times New Roman" w:hAnsi="Times New Roman" w:cs="Times New Roman"/>
          <w:sz w:val="24"/>
          <w:szCs w:val="24"/>
          <w:shd w:val="clear" w:color="auto" w:fill="FFFFFF"/>
        </w:rPr>
        <w:t>arvestada õpilaste märgitud koolieelistus</w:t>
      </w:r>
      <w:r w:rsidR="00AA0A68">
        <w:rPr>
          <w:rFonts w:ascii="Times New Roman" w:hAnsi="Times New Roman" w:cs="Times New Roman"/>
          <w:sz w:val="24"/>
          <w:szCs w:val="24"/>
          <w:shd w:val="clear" w:color="auto" w:fill="FFFFFF"/>
        </w:rPr>
        <w:t>ega</w:t>
      </w:r>
      <w:r>
        <w:rPr>
          <w:rFonts w:ascii="Times New Roman" w:hAnsi="Times New Roman" w:cs="Times New Roman"/>
          <w:sz w:val="24"/>
          <w:szCs w:val="24"/>
          <w:shd w:val="clear" w:color="auto" w:fill="FFFFFF"/>
        </w:rPr>
        <w:t xml:space="preserve"> (</w:t>
      </w:r>
      <w:r w:rsidR="00975372">
        <w:rPr>
          <w:rFonts w:ascii="Times New Roman" w:hAnsi="Times New Roman" w:cs="Times New Roman"/>
          <w:sz w:val="24"/>
          <w:szCs w:val="24"/>
          <w:shd w:val="clear" w:color="auto" w:fill="FFFFFF"/>
        </w:rPr>
        <w:t>koolide</w:t>
      </w:r>
      <w:r w:rsidR="00EE6E68">
        <w:rPr>
          <w:rFonts w:ascii="Times New Roman" w:hAnsi="Times New Roman" w:cs="Times New Roman"/>
          <w:sz w:val="24"/>
          <w:szCs w:val="24"/>
          <w:shd w:val="clear" w:color="auto" w:fill="FFFFFF"/>
        </w:rPr>
        <w:t xml:space="preserve"> õppesuundade ja erialade pingerida</w:t>
      </w:r>
      <w:r>
        <w:rPr>
          <w:rFonts w:ascii="Times New Roman" w:hAnsi="Times New Roman" w:cs="Times New Roman"/>
          <w:sz w:val="24"/>
          <w:szCs w:val="24"/>
          <w:shd w:val="clear" w:color="auto" w:fill="FFFFFF"/>
        </w:rPr>
        <w:t>, kus õpilane sooviks enda haridusteed jätkata). Õpilase</w:t>
      </w:r>
      <w:r w:rsidR="00AA0A68">
        <w:rPr>
          <w:rFonts w:ascii="Times New Roman" w:hAnsi="Times New Roman" w:cs="Times New Roman"/>
          <w:sz w:val="24"/>
          <w:szCs w:val="24"/>
          <w:shd w:val="clear" w:color="auto" w:fill="FFFFFF"/>
        </w:rPr>
        <w:t>le</w:t>
      </w:r>
      <w:r>
        <w:rPr>
          <w:rFonts w:ascii="Times New Roman" w:hAnsi="Times New Roman" w:cs="Times New Roman"/>
          <w:sz w:val="24"/>
          <w:szCs w:val="24"/>
          <w:shd w:val="clear" w:color="auto" w:fill="FFFFFF"/>
        </w:rPr>
        <w:t xml:space="preserve"> on koolieelistuse märkimine vastuvõtuprotsessis kohustuslik. </w:t>
      </w:r>
    </w:p>
    <w:p w:rsidR="00A431E7" w:rsidP="008712A7" w:rsidRDefault="00A431E7" w14:paraId="306860BD" w14:textId="77777777">
      <w:pPr>
        <w:tabs>
          <w:tab w:val="left" w:pos="890"/>
        </w:tabs>
        <w:spacing w:after="0" w:line="240" w:lineRule="auto"/>
        <w:ind w:firstLine="1134"/>
        <w:jc w:val="both"/>
        <w:rPr>
          <w:rFonts w:ascii="Times New Roman" w:hAnsi="Times New Roman" w:cs="Times New Roman"/>
          <w:sz w:val="24"/>
          <w:szCs w:val="24"/>
          <w:shd w:val="clear" w:color="auto" w:fill="FFFFFF"/>
        </w:rPr>
      </w:pPr>
    </w:p>
    <w:p w:rsidR="00A431E7" w:rsidP="008712A7" w:rsidRDefault="00A431E7" w14:paraId="2F5405D5" w14:textId="3389DF38">
      <w:pPr>
        <w:tabs>
          <w:tab w:val="left" w:pos="890"/>
        </w:tabs>
        <w:spacing w:after="0" w:line="240" w:lineRule="auto"/>
        <w:ind w:left="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Mõjutatud sihtrühmad on: (eelnevalt põhihariduse omandanud) õpilaskandidaadid ja nende seaduslikud esindajad, gümnaasiumid</w:t>
      </w:r>
      <w:r w:rsidR="00331FE3">
        <w:rPr>
          <w:rFonts w:ascii="Times New Roman" w:hAnsi="Times New Roman" w:cs="Times New Roman"/>
          <w:sz w:val="24"/>
          <w:szCs w:val="24"/>
          <w:shd w:val="clear" w:color="auto" w:fill="FFFFFF"/>
        </w:rPr>
        <w:t xml:space="preserve"> ja kutseõppeasutused</w:t>
      </w:r>
      <w:r>
        <w:rPr>
          <w:rFonts w:ascii="Times New Roman" w:hAnsi="Times New Roman" w:cs="Times New Roman"/>
          <w:sz w:val="24"/>
          <w:szCs w:val="24"/>
          <w:shd w:val="clear" w:color="auto" w:fill="FFFFFF"/>
        </w:rPr>
        <w:t xml:space="preserve">. </w:t>
      </w:r>
    </w:p>
    <w:p w:rsidRPr="001F5F66" w:rsidR="00A431E7" w:rsidP="008712A7" w:rsidRDefault="00A431E7" w14:paraId="457087AF" w14:textId="77777777">
      <w:pPr>
        <w:tabs>
          <w:tab w:val="left" w:pos="890"/>
        </w:tabs>
        <w:spacing w:after="0" w:line="240" w:lineRule="auto"/>
        <w:ind w:hanging="708"/>
        <w:jc w:val="both"/>
        <w:rPr>
          <w:rFonts w:ascii="Times New Roman" w:hAnsi="Times New Roman" w:cs="Times New Roman"/>
          <w:sz w:val="24"/>
          <w:szCs w:val="24"/>
          <w:u w:val="single"/>
          <w:shd w:val="clear" w:color="auto" w:fill="FFFFFF"/>
        </w:rPr>
      </w:pPr>
    </w:p>
    <w:p w:rsidRPr="00115B03" w:rsidR="00A431E7" w:rsidP="008712A7" w:rsidRDefault="00A431E7" w14:paraId="09120D1C" w14:textId="77777777">
      <w:pPr>
        <w:tabs>
          <w:tab w:val="left" w:pos="890"/>
        </w:tabs>
        <w:spacing w:after="0" w:line="240" w:lineRule="auto"/>
        <w:ind w:firstLine="426"/>
        <w:jc w:val="both"/>
        <w:rPr>
          <w:rFonts w:ascii="Times New Roman" w:hAnsi="Times New Roman" w:cs="Times New Roman"/>
          <w:b/>
          <w:bCs/>
          <w:i/>
          <w:iCs/>
          <w:sz w:val="24"/>
          <w:szCs w:val="24"/>
          <w:shd w:val="clear" w:color="auto" w:fill="FFFFFF"/>
        </w:rPr>
      </w:pPr>
      <w:r w:rsidRPr="00115B03">
        <w:rPr>
          <w:rFonts w:ascii="Times New Roman" w:hAnsi="Times New Roman" w:cs="Times New Roman"/>
          <w:b/>
          <w:bCs/>
          <w:i/>
          <w:iCs/>
          <w:sz w:val="24"/>
          <w:szCs w:val="24"/>
          <w:shd w:val="clear" w:color="auto" w:fill="FFFFFF"/>
        </w:rPr>
        <w:t>Mõju sihtrühm: õpilaskandidaadid ja nende vanemad</w:t>
      </w:r>
    </w:p>
    <w:p w:rsidR="00A431E7" w:rsidP="008712A7" w:rsidRDefault="00A431E7" w14:paraId="148D980F" w14:textId="77777777">
      <w:pPr>
        <w:tabs>
          <w:tab w:val="left" w:pos="890"/>
        </w:tabs>
        <w:spacing w:after="0" w:line="240" w:lineRule="auto"/>
        <w:ind w:hanging="708"/>
        <w:jc w:val="both"/>
        <w:rPr>
          <w:rFonts w:ascii="Times New Roman" w:hAnsi="Times New Roman" w:cs="Times New Roman"/>
          <w:sz w:val="24"/>
          <w:szCs w:val="24"/>
          <w:shd w:val="clear" w:color="auto" w:fill="FFFFFF"/>
        </w:rPr>
      </w:pPr>
    </w:p>
    <w:p w:rsidR="00A431E7" w:rsidP="008712A7" w:rsidRDefault="00846F23" w14:paraId="170F235C" w14:textId="158DC910">
      <w:pPr>
        <w:tabs>
          <w:tab w:val="left" w:pos="890"/>
        </w:tabs>
        <w:spacing w:after="0" w:line="240" w:lineRule="auto"/>
        <w:ind w:left="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Täpset sihtrühma suurust on keeruline välja tuua, kuna ühtset sisseastumissüsteemi (tehnilist lahendust) 2025. a suvel</w:t>
      </w:r>
      <w:r w:rsidR="00A431E7">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veel ei olnud. 2024/2025. õppeaastal õppis põhikooli 9. klassis ligi 16 000 õpilast, kellest valdav osa kandideeris keskhariduse tasemel edasi õppima. 2024. aastal oli see arv samuti ligi 16 000 ning gümnaasiumis (10. klassis) jätkas 2024/2025. õppeaastal 10 234 </w:t>
      </w:r>
      <w:r w:rsidR="00EC2914">
        <w:rPr>
          <w:rFonts w:ascii="Times New Roman" w:hAnsi="Times New Roman" w:cs="Times New Roman"/>
          <w:sz w:val="24"/>
          <w:szCs w:val="24"/>
          <w:shd w:val="clear" w:color="auto" w:fill="FFFFFF"/>
        </w:rPr>
        <w:t>inimest</w:t>
      </w:r>
      <w:r w:rsidR="00CA7321">
        <w:rPr>
          <w:rFonts w:ascii="Times New Roman" w:hAnsi="Times New Roman" w:cs="Times New Roman"/>
          <w:sz w:val="24"/>
          <w:szCs w:val="24"/>
          <w:shd w:val="clear" w:color="auto" w:fill="FFFFFF"/>
        </w:rPr>
        <w:t xml:space="preserve">, </w:t>
      </w:r>
      <w:r w:rsidRPr="00FC213D" w:rsidR="00CA7321">
        <w:rPr>
          <w:rFonts w:ascii="Times New Roman" w:hAnsi="Times New Roman" w:cs="Times New Roman"/>
          <w:sz w:val="24"/>
          <w:szCs w:val="24"/>
          <w:shd w:val="clear" w:color="auto" w:fill="FFFFFF"/>
        </w:rPr>
        <w:t xml:space="preserve">kutseõppeasutuses jätkas </w:t>
      </w:r>
      <w:r w:rsidRPr="00FC213D" w:rsidR="00506990">
        <w:rPr>
          <w:rFonts w:ascii="Times New Roman" w:hAnsi="Times New Roman" w:cs="Times New Roman"/>
          <w:sz w:val="24"/>
          <w:szCs w:val="24"/>
          <w:shd w:val="clear" w:color="auto" w:fill="FFFFFF"/>
        </w:rPr>
        <w:t xml:space="preserve"> 3774 </w:t>
      </w:r>
      <w:r w:rsidRPr="00FC213D" w:rsidR="00CA7321">
        <w:rPr>
          <w:rFonts w:ascii="Times New Roman" w:hAnsi="Times New Roman" w:cs="Times New Roman"/>
          <w:sz w:val="24"/>
          <w:szCs w:val="24"/>
          <w:shd w:val="clear" w:color="auto" w:fill="FFFFFF"/>
        </w:rPr>
        <w:t>inimest</w:t>
      </w:r>
      <w:r w:rsidRPr="00FC213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p>
    <w:p w:rsidR="00A431E7" w:rsidP="008712A7" w:rsidRDefault="00A431E7" w14:paraId="3ACC44D5" w14:textId="77777777">
      <w:pPr>
        <w:tabs>
          <w:tab w:val="left" w:pos="890"/>
        </w:tabs>
        <w:spacing w:after="0" w:line="240" w:lineRule="auto"/>
        <w:ind w:hanging="708"/>
        <w:jc w:val="both"/>
        <w:rPr>
          <w:rFonts w:ascii="Times New Roman" w:hAnsi="Times New Roman" w:cs="Times New Roman"/>
          <w:sz w:val="24"/>
          <w:szCs w:val="24"/>
          <w:shd w:val="clear" w:color="auto" w:fill="FFFFFF"/>
        </w:rPr>
      </w:pPr>
    </w:p>
    <w:p w:rsidRPr="005C6D02" w:rsidR="00A431E7" w:rsidP="008712A7" w:rsidRDefault="00A431E7" w14:paraId="49797300" w14:textId="77777777">
      <w:pPr>
        <w:tabs>
          <w:tab w:val="left" w:pos="890"/>
        </w:tabs>
        <w:spacing w:after="0" w:line="240" w:lineRule="auto"/>
        <w:ind w:firstLine="426"/>
        <w:jc w:val="both"/>
        <w:rPr>
          <w:rFonts w:ascii="Times New Roman" w:hAnsi="Times New Roman" w:cs="Times New Roman"/>
          <w:sz w:val="24"/>
          <w:szCs w:val="24"/>
          <w:shd w:val="clear" w:color="auto" w:fill="FFFFFF"/>
        </w:rPr>
      </w:pPr>
      <w:r w:rsidRPr="005C6D02">
        <w:rPr>
          <w:rFonts w:ascii="Times New Roman" w:hAnsi="Times New Roman" w:cs="Times New Roman"/>
          <w:sz w:val="24"/>
          <w:szCs w:val="24"/>
          <w:shd w:val="clear" w:color="auto" w:fill="FFFFFF"/>
        </w:rPr>
        <w:t>Mõju valdkond: sotsiaalne mõju</w:t>
      </w:r>
    </w:p>
    <w:p w:rsidRPr="00DF6369" w:rsidR="00A431E7" w:rsidP="008712A7" w:rsidRDefault="00A431E7" w14:paraId="533D95C0" w14:textId="77777777">
      <w:pPr>
        <w:tabs>
          <w:tab w:val="left" w:pos="890"/>
        </w:tabs>
        <w:spacing w:after="0" w:line="240" w:lineRule="auto"/>
        <w:ind w:hanging="708"/>
        <w:jc w:val="both"/>
        <w:rPr>
          <w:rFonts w:ascii="Times New Roman" w:hAnsi="Times New Roman" w:cs="Times New Roman"/>
          <w:sz w:val="24"/>
          <w:szCs w:val="24"/>
          <w:u w:val="single"/>
          <w:shd w:val="clear" w:color="auto" w:fill="FFFFFF"/>
        </w:rPr>
      </w:pPr>
    </w:p>
    <w:p w:rsidRPr="00DF6369" w:rsidR="00A431E7" w:rsidP="008712A7" w:rsidRDefault="00A431E7" w14:paraId="7CA6BCEA" w14:textId="77777777">
      <w:pPr>
        <w:tabs>
          <w:tab w:val="left" w:pos="890"/>
        </w:tabs>
        <w:spacing w:after="0" w:line="240" w:lineRule="auto"/>
        <w:ind w:firstLine="426"/>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rsidR="00A431E7" w:rsidP="00A431E7" w:rsidRDefault="00A431E7" w14:paraId="23AA58DE" w14:textId="77777777">
      <w:pPr>
        <w:tabs>
          <w:tab w:val="left" w:pos="890"/>
        </w:tabs>
        <w:spacing w:after="0" w:line="240" w:lineRule="auto"/>
        <w:jc w:val="both"/>
        <w:rPr>
          <w:rFonts w:ascii="Times New Roman" w:hAnsi="Times New Roman" w:cs="Times New Roman"/>
          <w:sz w:val="24"/>
          <w:szCs w:val="24"/>
          <w:shd w:val="clear" w:color="auto" w:fill="FFFFFF"/>
        </w:rPr>
      </w:pPr>
    </w:p>
    <w:p w:rsidRPr="00421933" w:rsidR="00A431E7" w:rsidP="008712A7" w:rsidRDefault="00A431E7" w14:paraId="591FF9DD" w14:textId="5D7835BE">
      <w:pPr>
        <w:tabs>
          <w:tab w:val="left" w:pos="890"/>
        </w:tabs>
        <w:spacing w:after="0" w:line="240" w:lineRule="auto"/>
        <w:ind w:left="426"/>
        <w:jc w:val="both"/>
        <w:rPr>
          <w:rFonts w:ascii="Times New Roman" w:hAnsi="Times New Roman" w:cs="Times New Roman"/>
          <w:sz w:val="24"/>
          <w:szCs w:val="24"/>
          <w:shd w:val="clear" w:color="auto" w:fill="FFFFFF"/>
        </w:rPr>
      </w:pPr>
      <w:r w:rsidRPr="00F533DD">
        <w:rPr>
          <w:rFonts w:ascii="Times New Roman" w:hAnsi="Times New Roman" w:cs="Times New Roman"/>
          <w:sz w:val="24"/>
          <w:szCs w:val="24"/>
          <w:shd w:val="clear" w:color="auto" w:fill="FFFFFF"/>
        </w:rPr>
        <w:t xml:space="preserve">Muudatus võimaldab vähendada vastuvõtuprotsessis osaleva õpilaskandidaadi koormust, juhul, kui kool arvestab koolivaliku </w:t>
      </w:r>
      <w:r w:rsidRPr="00F533DD" w:rsidR="00EE6E68">
        <w:rPr>
          <w:rFonts w:ascii="Times New Roman" w:hAnsi="Times New Roman" w:cs="Times New Roman"/>
          <w:sz w:val="24"/>
          <w:szCs w:val="24"/>
          <w:shd w:val="clear" w:color="auto" w:fill="FFFFFF"/>
        </w:rPr>
        <w:t xml:space="preserve">(sealhulgas õppesuunad/erialad, kui neisse toimub eraldi pingera moodustamine) </w:t>
      </w:r>
      <w:r w:rsidRPr="00F533DD">
        <w:rPr>
          <w:rFonts w:ascii="Times New Roman" w:hAnsi="Times New Roman" w:cs="Times New Roman"/>
          <w:sz w:val="24"/>
          <w:szCs w:val="24"/>
          <w:shd w:val="clear" w:color="auto" w:fill="FFFFFF"/>
        </w:rPr>
        <w:t>eelistuse märkimist, kuna õpilaskandidaadil on sellisel juhul tõenäoliselt vaja osaleda vestlusel või muudel (sisseastumis)katsetel vaid ühes-kahes gümnaasiumis</w:t>
      </w:r>
      <w:r w:rsidRPr="00F533DD" w:rsidR="00160C5A">
        <w:rPr>
          <w:rFonts w:ascii="Times New Roman" w:hAnsi="Times New Roman" w:cs="Times New Roman"/>
          <w:sz w:val="24"/>
          <w:szCs w:val="24"/>
          <w:shd w:val="clear" w:color="auto" w:fill="FFFFFF"/>
        </w:rPr>
        <w:t>/ kutseõppeasutuses</w:t>
      </w:r>
      <w:r w:rsidRPr="00F533DD">
        <w:rPr>
          <w:rFonts w:ascii="Times New Roman" w:hAnsi="Times New Roman" w:cs="Times New Roman"/>
          <w:sz w:val="24"/>
          <w:szCs w:val="24"/>
          <w:shd w:val="clear" w:color="auto" w:fill="FFFFFF"/>
        </w:rPr>
        <w:t>. Mida vähem on</w:t>
      </w:r>
      <w:r w:rsidRPr="00F533DD" w:rsidR="00160C5A">
        <w:rPr>
          <w:rFonts w:ascii="Times New Roman" w:hAnsi="Times New Roman" w:cs="Times New Roman"/>
          <w:sz w:val="24"/>
          <w:szCs w:val="24"/>
          <w:shd w:val="clear" w:color="auto" w:fill="FFFFFF"/>
        </w:rPr>
        <w:t xml:space="preserve"> koole</w:t>
      </w:r>
      <w:r w:rsidRPr="00F533DD">
        <w:rPr>
          <w:rFonts w:ascii="Times New Roman" w:hAnsi="Times New Roman" w:cs="Times New Roman"/>
          <w:sz w:val="24"/>
          <w:szCs w:val="24"/>
          <w:shd w:val="clear" w:color="auto" w:fill="FFFFFF"/>
        </w:rPr>
        <w:t xml:space="preserve">, kes eelistuse märkimist arvestavad, seda väiksem on ka muudatuse mõju õpilaskandidaatidele. </w:t>
      </w:r>
      <w:r w:rsidRPr="00F533DD" w:rsidR="00711EAC">
        <w:rPr>
          <w:rFonts w:ascii="Times New Roman" w:hAnsi="Times New Roman" w:cs="Times New Roman"/>
          <w:sz w:val="24"/>
          <w:szCs w:val="24"/>
          <w:shd w:val="clear" w:color="auto" w:fill="FFFFFF"/>
        </w:rPr>
        <w:t>M</w:t>
      </w:r>
      <w:r w:rsidRPr="00F533DD">
        <w:rPr>
          <w:rFonts w:ascii="Times New Roman" w:hAnsi="Times New Roman" w:cs="Times New Roman"/>
          <w:sz w:val="24"/>
          <w:szCs w:val="24"/>
          <w:shd w:val="clear" w:color="auto" w:fill="FFFFFF"/>
        </w:rPr>
        <w:t xml:space="preserve">õju igale õpilaskandidaadile sõltub sellest, milline on olnud </w:t>
      </w:r>
      <w:r w:rsidRPr="00F533DD" w:rsidR="00711EAC">
        <w:rPr>
          <w:rFonts w:ascii="Times New Roman" w:hAnsi="Times New Roman" w:cs="Times New Roman"/>
          <w:sz w:val="24"/>
          <w:szCs w:val="24"/>
          <w:shd w:val="clear" w:color="auto" w:fill="FFFFFF"/>
        </w:rPr>
        <w:t>tema</w:t>
      </w:r>
      <w:r w:rsidRPr="00F533DD">
        <w:rPr>
          <w:rFonts w:ascii="Times New Roman" w:hAnsi="Times New Roman" w:cs="Times New Roman"/>
          <w:sz w:val="24"/>
          <w:szCs w:val="24"/>
          <w:shd w:val="clear" w:color="auto" w:fill="FFFFFF"/>
        </w:rPr>
        <w:t xml:space="preserve"> enda valik erinevate gümnaasiumite</w:t>
      </w:r>
      <w:r w:rsidRPr="00F533DD" w:rsidR="00160C5A">
        <w:rPr>
          <w:rFonts w:ascii="Times New Roman" w:hAnsi="Times New Roman" w:cs="Times New Roman"/>
          <w:sz w:val="24"/>
          <w:szCs w:val="24"/>
          <w:shd w:val="clear" w:color="auto" w:fill="FFFFFF"/>
        </w:rPr>
        <w:t>/kutseõppeasutuste</w:t>
      </w:r>
      <w:r w:rsidRPr="00F533DD">
        <w:rPr>
          <w:rFonts w:ascii="Times New Roman" w:hAnsi="Times New Roman" w:cs="Times New Roman"/>
          <w:sz w:val="24"/>
          <w:szCs w:val="24"/>
          <w:shd w:val="clear" w:color="auto" w:fill="FFFFFF"/>
        </w:rPr>
        <w:t xml:space="preserve"> </w:t>
      </w:r>
      <w:r w:rsidRPr="00F533DD" w:rsidR="00EE6E68">
        <w:rPr>
          <w:rFonts w:ascii="Times New Roman" w:hAnsi="Times New Roman" w:cs="Times New Roman"/>
          <w:sz w:val="24"/>
          <w:szCs w:val="24"/>
          <w:shd w:val="clear" w:color="auto" w:fill="FFFFFF"/>
        </w:rPr>
        <w:t>ja nende õppesuundade</w:t>
      </w:r>
      <w:r w:rsidRPr="00F533DD" w:rsidR="00160C5A">
        <w:rPr>
          <w:rFonts w:ascii="Times New Roman" w:hAnsi="Times New Roman" w:cs="Times New Roman"/>
          <w:sz w:val="24"/>
          <w:szCs w:val="24"/>
          <w:shd w:val="clear" w:color="auto" w:fill="FFFFFF"/>
        </w:rPr>
        <w:t>/ erialade</w:t>
      </w:r>
      <w:r w:rsidRPr="00F533DD" w:rsidR="00EE6E68">
        <w:rPr>
          <w:rFonts w:ascii="Times New Roman" w:hAnsi="Times New Roman" w:cs="Times New Roman"/>
          <w:sz w:val="24"/>
          <w:szCs w:val="24"/>
          <w:shd w:val="clear" w:color="auto" w:fill="FFFFFF"/>
        </w:rPr>
        <w:t xml:space="preserve"> </w:t>
      </w:r>
      <w:r w:rsidRPr="00F533DD">
        <w:rPr>
          <w:rFonts w:ascii="Times New Roman" w:hAnsi="Times New Roman" w:cs="Times New Roman"/>
          <w:sz w:val="24"/>
          <w:szCs w:val="24"/>
          <w:shd w:val="clear" w:color="auto" w:fill="FFFFFF"/>
        </w:rPr>
        <w:t>vahel (kui valikus on üksnes</w:t>
      </w:r>
      <w:r w:rsidRPr="00F533DD" w:rsidR="00160C5A">
        <w:rPr>
          <w:rFonts w:ascii="Times New Roman" w:hAnsi="Times New Roman" w:cs="Times New Roman"/>
          <w:sz w:val="24"/>
          <w:szCs w:val="24"/>
          <w:shd w:val="clear" w:color="auto" w:fill="FFFFFF"/>
        </w:rPr>
        <w:t xml:space="preserve"> koolid</w:t>
      </w:r>
      <w:r w:rsidRPr="00F533DD">
        <w:rPr>
          <w:rFonts w:ascii="Times New Roman" w:hAnsi="Times New Roman" w:cs="Times New Roman"/>
          <w:sz w:val="24"/>
          <w:szCs w:val="24"/>
          <w:shd w:val="clear" w:color="auto" w:fill="FFFFFF"/>
        </w:rPr>
        <w:t xml:space="preserve">, kes </w:t>
      </w:r>
      <w:r w:rsidR="003C156D">
        <w:rPr>
          <w:rFonts w:ascii="Times New Roman" w:hAnsi="Times New Roman" w:cs="Times New Roman"/>
          <w:sz w:val="24"/>
          <w:szCs w:val="24"/>
          <w:shd w:val="clear" w:color="auto" w:fill="FFFFFF"/>
        </w:rPr>
        <w:t xml:space="preserve">õpilaskandidaadi valikut </w:t>
      </w:r>
      <w:r w:rsidRPr="00F533DD">
        <w:rPr>
          <w:rFonts w:ascii="Times New Roman" w:hAnsi="Times New Roman" w:cs="Times New Roman"/>
          <w:sz w:val="24"/>
          <w:szCs w:val="24"/>
          <w:shd w:val="clear" w:color="auto" w:fill="FFFFFF"/>
        </w:rPr>
        <w:t>arvestavad, siis on mõju suurem; kui on rohkem</w:t>
      </w:r>
      <w:r w:rsidRPr="00F533DD" w:rsidR="00160C5A">
        <w:rPr>
          <w:rFonts w:ascii="Times New Roman" w:hAnsi="Times New Roman" w:cs="Times New Roman"/>
          <w:sz w:val="24"/>
          <w:szCs w:val="24"/>
          <w:shd w:val="clear" w:color="auto" w:fill="FFFFFF"/>
        </w:rPr>
        <w:t xml:space="preserve"> koole</w:t>
      </w:r>
      <w:r w:rsidRPr="00F533DD">
        <w:rPr>
          <w:rFonts w:ascii="Times New Roman" w:hAnsi="Times New Roman" w:cs="Times New Roman"/>
          <w:sz w:val="24"/>
          <w:szCs w:val="24"/>
          <w:shd w:val="clear" w:color="auto" w:fill="FFFFFF"/>
        </w:rPr>
        <w:t>, kes</w:t>
      </w:r>
      <w:r w:rsidR="008B7D57">
        <w:rPr>
          <w:rFonts w:ascii="Times New Roman" w:hAnsi="Times New Roman" w:cs="Times New Roman"/>
          <w:sz w:val="24"/>
          <w:szCs w:val="24"/>
          <w:shd w:val="clear" w:color="auto" w:fill="FFFFFF"/>
        </w:rPr>
        <w:t xml:space="preserve"> valikut</w:t>
      </w:r>
      <w:r w:rsidRPr="00F533DD">
        <w:rPr>
          <w:rFonts w:ascii="Times New Roman" w:hAnsi="Times New Roman" w:cs="Times New Roman"/>
          <w:sz w:val="24"/>
          <w:szCs w:val="24"/>
          <w:shd w:val="clear" w:color="auto" w:fill="FFFFFF"/>
        </w:rPr>
        <w:t xml:space="preserve"> ei arvesta, siis on mõju väiksem). </w:t>
      </w:r>
      <w:r w:rsidRPr="00F533DD" w:rsidR="00160C5A">
        <w:rPr>
          <w:rFonts w:ascii="Times New Roman" w:hAnsi="Times New Roman" w:cs="Times New Roman"/>
          <w:sz w:val="24"/>
          <w:szCs w:val="24"/>
          <w:shd w:val="clear" w:color="auto" w:fill="FFFFFF"/>
        </w:rPr>
        <w:t>Lisaks omab mõju ka see, mitme kooli vahel õpilaskandidaat valikut kaalub ehk kui paljudesse koolidesse üldse kandideerib.</w:t>
      </w:r>
      <w:r w:rsidR="00160C5A">
        <w:rPr>
          <w:rFonts w:ascii="Times New Roman" w:hAnsi="Times New Roman" w:cs="Times New Roman"/>
          <w:sz w:val="24"/>
          <w:szCs w:val="24"/>
          <w:shd w:val="clear" w:color="auto" w:fill="FFFFFF"/>
        </w:rPr>
        <w:t xml:space="preserve"> </w:t>
      </w:r>
    </w:p>
    <w:p w:rsidRPr="00DF6369" w:rsidR="00A431E7" w:rsidP="00A431E7" w:rsidRDefault="00A431E7" w14:paraId="3AC17C7C" w14:textId="77777777">
      <w:pPr>
        <w:tabs>
          <w:tab w:val="left" w:pos="890"/>
        </w:tabs>
        <w:spacing w:after="0" w:line="240" w:lineRule="auto"/>
        <w:jc w:val="both"/>
        <w:rPr>
          <w:rFonts w:ascii="Times New Roman" w:hAnsi="Times New Roman" w:cs="Times New Roman"/>
          <w:i/>
          <w:iCs/>
          <w:sz w:val="24"/>
          <w:szCs w:val="24"/>
          <w:shd w:val="clear" w:color="auto" w:fill="FFFFFF"/>
        </w:rPr>
      </w:pPr>
    </w:p>
    <w:p w:rsidR="00A431E7" w:rsidP="008712A7" w:rsidRDefault="00A431E7" w14:paraId="2BD17BC9" w14:textId="77777777">
      <w:pPr>
        <w:tabs>
          <w:tab w:val="left" w:pos="890"/>
        </w:tabs>
        <w:spacing w:after="0" w:line="240" w:lineRule="auto"/>
        <w:ind w:firstLine="426"/>
        <w:jc w:val="both"/>
        <w:rPr>
          <w:rFonts w:ascii="Times New Roman" w:hAnsi="Times New Roman" w:cs="Times New Roman"/>
          <w:i/>
          <w:iCs/>
          <w:sz w:val="24"/>
          <w:szCs w:val="24"/>
          <w:shd w:val="clear" w:color="auto" w:fill="FFFFFF"/>
        </w:rPr>
      </w:pPr>
      <w:bookmarkStart w:name="_Hlk207892552" w:id="3"/>
      <w:r w:rsidRPr="00DF6369">
        <w:rPr>
          <w:rFonts w:ascii="Times New Roman" w:hAnsi="Times New Roman" w:cs="Times New Roman"/>
          <w:i/>
          <w:iCs/>
          <w:sz w:val="24"/>
          <w:szCs w:val="24"/>
          <w:shd w:val="clear" w:color="auto" w:fill="FFFFFF"/>
        </w:rPr>
        <w:t>Mõju ulatus, avaldumise sagedus ja ebasoovitava mõju risk</w:t>
      </w:r>
      <w:bookmarkEnd w:id="3"/>
    </w:p>
    <w:p w:rsidR="00A431E7" w:rsidP="008712A7" w:rsidRDefault="00A431E7" w14:paraId="1E86A696" w14:textId="77777777">
      <w:pPr>
        <w:tabs>
          <w:tab w:val="left" w:pos="890"/>
        </w:tabs>
        <w:spacing w:after="0" w:line="240" w:lineRule="auto"/>
        <w:ind w:firstLine="426"/>
        <w:jc w:val="both"/>
        <w:rPr>
          <w:rFonts w:ascii="Times New Roman" w:hAnsi="Times New Roman" w:cs="Times New Roman"/>
          <w:i/>
          <w:iCs/>
          <w:sz w:val="24"/>
          <w:szCs w:val="24"/>
          <w:shd w:val="clear" w:color="auto" w:fill="FFFFFF"/>
        </w:rPr>
      </w:pPr>
    </w:p>
    <w:p w:rsidR="00A431E7" w:rsidP="008712A7" w:rsidRDefault="00A431E7" w14:paraId="2EB196CB" w14:textId="26EF5439">
      <w:pPr>
        <w:tabs>
          <w:tab w:val="left" w:pos="890"/>
        </w:tabs>
        <w:spacing w:after="0" w:line="240" w:lineRule="auto"/>
        <w:ind w:left="426"/>
        <w:jc w:val="both"/>
        <w:rPr>
          <w:rFonts w:ascii="Times New Roman" w:hAnsi="Times New Roman" w:cs="Times New Roman"/>
          <w:sz w:val="24"/>
          <w:szCs w:val="24"/>
          <w:shd w:val="clear" w:color="auto" w:fill="FFFFFF"/>
        </w:rPr>
      </w:pPr>
      <w:r w:rsidRPr="00F533DD">
        <w:rPr>
          <w:rFonts w:ascii="Times New Roman" w:hAnsi="Times New Roman" w:cs="Times New Roman"/>
          <w:sz w:val="24"/>
          <w:szCs w:val="24"/>
          <w:shd w:val="clear" w:color="auto" w:fill="FFFFFF"/>
        </w:rPr>
        <w:t xml:space="preserve">Mõju ulatus sihtrühmale on keskmine, mõjutades eelkõige suurema elanikkonnaga piirkonnas (Tallinn, Tartu ja teised suuremad linnad ja neid ümbritsevad vallad) gümnaasiumidesse </w:t>
      </w:r>
      <w:r w:rsidRPr="00F533DD" w:rsidR="00CA7321">
        <w:rPr>
          <w:rFonts w:ascii="Times New Roman" w:hAnsi="Times New Roman" w:cs="Times New Roman"/>
          <w:sz w:val="24"/>
          <w:szCs w:val="24"/>
          <w:shd w:val="clear" w:color="auto" w:fill="FFFFFF"/>
        </w:rPr>
        <w:t xml:space="preserve">ja kutseõppeasutustesse </w:t>
      </w:r>
      <w:r w:rsidRPr="00F533DD">
        <w:rPr>
          <w:rFonts w:ascii="Times New Roman" w:hAnsi="Times New Roman" w:cs="Times New Roman"/>
          <w:sz w:val="24"/>
          <w:szCs w:val="24"/>
          <w:shd w:val="clear" w:color="auto" w:fill="FFFFFF"/>
        </w:rPr>
        <w:t xml:space="preserve">kandideerivaid õpilaskandidaate. </w:t>
      </w:r>
      <w:r w:rsidRPr="00F533DD" w:rsidR="00711EAC">
        <w:rPr>
          <w:rFonts w:ascii="Times New Roman" w:hAnsi="Times New Roman" w:cs="Times New Roman"/>
          <w:sz w:val="24"/>
          <w:szCs w:val="24"/>
          <w:shd w:val="clear" w:color="auto" w:fill="FFFFFF"/>
        </w:rPr>
        <w:t>M</w:t>
      </w:r>
      <w:r w:rsidRPr="00F533DD">
        <w:rPr>
          <w:rFonts w:ascii="Times New Roman" w:hAnsi="Times New Roman" w:cs="Times New Roman"/>
          <w:sz w:val="24"/>
          <w:szCs w:val="24"/>
          <w:shd w:val="clear" w:color="auto" w:fill="FFFFFF"/>
        </w:rPr>
        <w:t xml:space="preserve">aapiirkondades või väikelinnades elavaid ja kandideerivaid õpilaskandidaate mõjutab muudatus vähem, kuna </w:t>
      </w:r>
      <w:r w:rsidRPr="00F533DD" w:rsidR="00F533DD">
        <w:rPr>
          <w:rFonts w:ascii="Times New Roman" w:hAnsi="Times New Roman" w:cs="Times New Roman"/>
          <w:sz w:val="24"/>
          <w:szCs w:val="24"/>
          <w:shd w:val="clear" w:color="auto" w:fill="FFFFFF"/>
        </w:rPr>
        <w:t>koolide</w:t>
      </w:r>
      <w:r w:rsidRPr="00F533DD">
        <w:rPr>
          <w:rFonts w:ascii="Times New Roman" w:hAnsi="Times New Roman" w:cs="Times New Roman"/>
          <w:sz w:val="24"/>
          <w:szCs w:val="24"/>
          <w:shd w:val="clear" w:color="auto" w:fill="FFFFFF"/>
        </w:rPr>
        <w:t xml:space="preserve"> </w:t>
      </w:r>
      <w:r w:rsidRPr="00F533DD" w:rsidR="00711EAC">
        <w:rPr>
          <w:rFonts w:ascii="Times New Roman" w:hAnsi="Times New Roman" w:cs="Times New Roman"/>
          <w:sz w:val="24"/>
          <w:szCs w:val="24"/>
          <w:shd w:val="clear" w:color="auto" w:fill="FFFFFF"/>
        </w:rPr>
        <w:t>valik</w:t>
      </w:r>
      <w:r w:rsidRPr="00F533DD">
        <w:rPr>
          <w:rFonts w:ascii="Times New Roman" w:hAnsi="Times New Roman" w:cs="Times New Roman"/>
          <w:sz w:val="24"/>
          <w:szCs w:val="24"/>
          <w:shd w:val="clear" w:color="auto" w:fill="FFFFFF"/>
        </w:rPr>
        <w:t xml:space="preserve"> on kas olematu või väike. Lisaks sellele, et</w:t>
      </w:r>
      <w:r w:rsidRPr="00F533DD" w:rsidR="00F533DD">
        <w:rPr>
          <w:rFonts w:ascii="Times New Roman" w:hAnsi="Times New Roman" w:cs="Times New Roman"/>
          <w:sz w:val="24"/>
          <w:szCs w:val="24"/>
          <w:shd w:val="clear" w:color="auto" w:fill="FFFFFF"/>
        </w:rPr>
        <w:t xml:space="preserve"> koolide</w:t>
      </w:r>
      <w:r w:rsidRPr="00F533DD">
        <w:rPr>
          <w:rFonts w:ascii="Times New Roman" w:hAnsi="Times New Roman" w:cs="Times New Roman"/>
          <w:sz w:val="24"/>
          <w:szCs w:val="24"/>
          <w:shd w:val="clear" w:color="auto" w:fill="FFFFFF"/>
        </w:rPr>
        <w:t xml:space="preserve"> va</w:t>
      </w:r>
      <w:r w:rsidRPr="00F533DD" w:rsidR="00711EAC">
        <w:rPr>
          <w:rFonts w:ascii="Times New Roman" w:hAnsi="Times New Roman" w:cs="Times New Roman"/>
          <w:sz w:val="24"/>
          <w:szCs w:val="24"/>
          <w:shd w:val="clear" w:color="auto" w:fill="FFFFFF"/>
        </w:rPr>
        <w:t>lik</w:t>
      </w:r>
      <w:r w:rsidRPr="00F533DD">
        <w:rPr>
          <w:rFonts w:ascii="Times New Roman" w:hAnsi="Times New Roman" w:cs="Times New Roman"/>
          <w:sz w:val="24"/>
          <w:szCs w:val="24"/>
          <w:shd w:val="clear" w:color="auto" w:fill="FFFFFF"/>
        </w:rPr>
        <w:t xml:space="preserve"> on väike, on maapiirkondade gümnaasiumites tihti olukord, kus õppekohtadele kandideerivaid õpilaskandidaate on vähem kui vakantseid õppekohti ning seetõttu puudub koolil vaja</w:t>
      </w:r>
      <w:r w:rsidR="003C156D">
        <w:rPr>
          <w:rFonts w:ascii="Times New Roman" w:hAnsi="Times New Roman" w:cs="Times New Roman"/>
          <w:sz w:val="24"/>
          <w:szCs w:val="24"/>
          <w:shd w:val="clear" w:color="auto" w:fill="FFFFFF"/>
        </w:rPr>
        <w:t>dus õpilaskandidaadi valiku</w:t>
      </w:r>
      <w:r w:rsidRPr="00F533DD">
        <w:rPr>
          <w:rFonts w:ascii="Times New Roman" w:hAnsi="Times New Roman" w:cs="Times New Roman"/>
          <w:sz w:val="24"/>
          <w:szCs w:val="24"/>
          <w:shd w:val="clear" w:color="auto" w:fill="FFFFFF"/>
        </w:rPr>
        <w:t>t arvestada.</w:t>
      </w:r>
      <w:r>
        <w:rPr>
          <w:rFonts w:ascii="Times New Roman" w:hAnsi="Times New Roman" w:cs="Times New Roman"/>
          <w:sz w:val="24"/>
          <w:szCs w:val="24"/>
          <w:shd w:val="clear" w:color="auto" w:fill="FFFFFF"/>
        </w:rPr>
        <w:t xml:space="preserve"> </w:t>
      </w:r>
    </w:p>
    <w:p w:rsidR="00A431E7" w:rsidP="008712A7" w:rsidRDefault="00A431E7" w14:paraId="6DF2BC77"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00A431E7" w:rsidP="008712A7" w:rsidRDefault="00A431E7" w14:paraId="14350F74" w14:textId="41AF25B4">
      <w:pPr>
        <w:tabs>
          <w:tab w:val="left" w:pos="890"/>
        </w:tabs>
        <w:spacing w:after="0" w:line="240" w:lineRule="auto"/>
        <w:ind w:left="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Mõju avaldumise sagedus õpilaskandidaatide jaoks on ühekordne (ühel aastal), välja arvatud juhul, kui </w:t>
      </w:r>
      <w:r w:rsidR="00EC2914">
        <w:rPr>
          <w:rFonts w:ascii="Times New Roman" w:hAnsi="Times New Roman" w:cs="Times New Roman"/>
          <w:sz w:val="24"/>
          <w:szCs w:val="24"/>
          <w:shd w:val="clear" w:color="auto" w:fill="FFFFFF"/>
        </w:rPr>
        <w:t>õpilane</w:t>
      </w:r>
      <w:r>
        <w:rPr>
          <w:rFonts w:ascii="Times New Roman" w:hAnsi="Times New Roman" w:cs="Times New Roman"/>
          <w:sz w:val="24"/>
          <w:szCs w:val="24"/>
          <w:shd w:val="clear" w:color="auto" w:fill="FFFFFF"/>
        </w:rPr>
        <w:t xml:space="preserve"> kandideerib </w:t>
      </w:r>
      <w:r w:rsidR="005E50B2">
        <w:rPr>
          <w:rFonts w:ascii="Times New Roman" w:hAnsi="Times New Roman" w:cs="Times New Roman"/>
          <w:sz w:val="24"/>
          <w:szCs w:val="24"/>
          <w:shd w:val="clear" w:color="auto" w:fill="FFFFFF"/>
        </w:rPr>
        <w:t xml:space="preserve">kooli </w:t>
      </w:r>
      <w:r>
        <w:rPr>
          <w:rFonts w:ascii="Times New Roman" w:hAnsi="Times New Roman" w:cs="Times New Roman"/>
          <w:sz w:val="24"/>
          <w:szCs w:val="24"/>
          <w:shd w:val="clear" w:color="auto" w:fill="FFFFFF"/>
        </w:rPr>
        <w:t xml:space="preserve">õppima pääsemiseks mitmel aastal. </w:t>
      </w:r>
    </w:p>
    <w:p w:rsidR="00A431E7" w:rsidP="008712A7" w:rsidRDefault="00A431E7" w14:paraId="529E901C"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00A431E7" w:rsidP="008712A7" w:rsidRDefault="00A431E7" w14:paraId="280B5A24" w14:textId="5FC5454F">
      <w:pPr>
        <w:tabs>
          <w:tab w:val="left" w:pos="890"/>
        </w:tabs>
        <w:spacing w:after="0" w:line="240" w:lineRule="auto"/>
        <w:ind w:left="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Ebasoovitava mõju risk võib väljenduda selles, kui edasiõppimise valikud jäävad õpilaskandidaadil läbi mõtlemata ja/või on liigoptimistlikud, enda võimeid ülehindavad, </w:t>
      </w:r>
      <w:r>
        <w:rPr>
          <w:rFonts w:ascii="Times New Roman" w:hAnsi="Times New Roman" w:cs="Times New Roman"/>
          <w:sz w:val="24"/>
          <w:szCs w:val="24"/>
          <w:shd w:val="clear" w:color="auto" w:fill="FFFFFF"/>
        </w:rPr>
        <w:lastRenderedPageBreak/>
        <w:t xml:space="preserve">mille tulemusel eelistatud </w:t>
      </w:r>
      <w:r w:rsidR="005E50B2">
        <w:rPr>
          <w:rFonts w:ascii="Times New Roman" w:hAnsi="Times New Roman" w:cs="Times New Roman"/>
          <w:sz w:val="24"/>
          <w:szCs w:val="24"/>
          <w:shd w:val="clear" w:color="auto" w:fill="FFFFFF"/>
        </w:rPr>
        <w:t>kool</w:t>
      </w:r>
      <w:r>
        <w:rPr>
          <w:rFonts w:ascii="Times New Roman" w:hAnsi="Times New Roman" w:cs="Times New Roman"/>
          <w:sz w:val="24"/>
          <w:szCs w:val="24"/>
          <w:shd w:val="clear" w:color="auto" w:fill="FFFFFF"/>
        </w:rPr>
        <w:t xml:space="preserve"> ikkagi muid vastuvõtutingimusi rakendades (vestlus, test vm) praagib õpilaskandidaadi välja ning </w:t>
      </w:r>
      <w:r w:rsidR="005E50B2">
        <w:rPr>
          <w:rFonts w:ascii="Times New Roman" w:hAnsi="Times New Roman" w:cs="Times New Roman"/>
          <w:sz w:val="24"/>
          <w:szCs w:val="24"/>
          <w:shd w:val="clear" w:color="auto" w:fill="FFFFFF"/>
        </w:rPr>
        <w:t xml:space="preserve">kandidaadi </w:t>
      </w:r>
      <w:r>
        <w:rPr>
          <w:rFonts w:ascii="Times New Roman" w:hAnsi="Times New Roman" w:cs="Times New Roman"/>
          <w:sz w:val="24"/>
          <w:szCs w:val="24"/>
          <w:shd w:val="clear" w:color="auto" w:fill="FFFFFF"/>
        </w:rPr>
        <w:t xml:space="preserve">järgmise (teine, kolmas jne) eelistuse  </w:t>
      </w:r>
      <w:r w:rsidR="005E50B2">
        <w:rPr>
          <w:rFonts w:ascii="Times New Roman" w:hAnsi="Times New Roman" w:cs="Times New Roman"/>
          <w:sz w:val="24"/>
          <w:szCs w:val="24"/>
          <w:shd w:val="clear" w:color="auto" w:fill="FFFFFF"/>
        </w:rPr>
        <w:t xml:space="preserve">kool </w:t>
      </w:r>
      <w:r>
        <w:rPr>
          <w:rFonts w:ascii="Times New Roman" w:hAnsi="Times New Roman" w:cs="Times New Roman"/>
          <w:sz w:val="24"/>
          <w:szCs w:val="24"/>
          <w:shd w:val="clear" w:color="auto" w:fill="FFFFFF"/>
        </w:rPr>
        <w:t xml:space="preserve">on oma valiku teinud juba kooli (esimesena) eelistanud õpilaskandidaatide </w:t>
      </w:r>
      <w:r w:rsidR="006D6E22">
        <w:rPr>
          <w:rFonts w:ascii="Times New Roman" w:hAnsi="Times New Roman" w:cs="Times New Roman"/>
          <w:sz w:val="24"/>
          <w:szCs w:val="24"/>
          <w:shd w:val="clear" w:color="auto" w:fill="FFFFFF"/>
        </w:rPr>
        <w:t>seast</w:t>
      </w:r>
      <w:r>
        <w:rPr>
          <w:rFonts w:ascii="Times New Roman" w:hAnsi="Times New Roman" w:cs="Times New Roman"/>
          <w:sz w:val="24"/>
          <w:szCs w:val="24"/>
          <w:shd w:val="clear" w:color="auto" w:fill="FFFFFF"/>
        </w:rPr>
        <w:t>. Ning see õpilaskandidaat peab kandideerimist jätkama täiendava vastuvõtu korras (mida korraldavad koolid, kus on pärast esialgset vastuvõttu</w:t>
      </w:r>
      <w:r w:rsidR="006D6E22">
        <w:rPr>
          <w:rFonts w:ascii="Times New Roman" w:hAnsi="Times New Roman" w:cs="Times New Roman"/>
          <w:sz w:val="24"/>
          <w:szCs w:val="24"/>
          <w:shd w:val="clear" w:color="auto" w:fill="FFFFFF"/>
        </w:rPr>
        <w:t xml:space="preserve"> veel vabu õppekohti</w:t>
      </w:r>
      <w:r>
        <w:rPr>
          <w:rFonts w:ascii="Times New Roman" w:hAnsi="Times New Roman" w:cs="Times New Roman"/>
          <w:sz w:val="24"/>
          <w:szCs w:val="24"/>
          <w:shd w:val="clear" w:color="auto" w:fill="FFFFFF"/>
        </w:rPr>
        <w:t xml:space="preserve">) või </w:t>
      </w:r>
      <w:r w:rsidR="006D6E22">
        <w:rPr>
          <w:rFonts w:ascii="Times New Roman" w:hAnsi="Times New Roman" w:cs="Times New Roman"/>
          <w:sz w:val="24"/>
          <w:szCs w:val="24"/>
          <w:shd w:val="clear" w:color="auto" w:fill="FFFFFF"/>
        </w:rPr>
        <w:t>astuma</w:t>
      </w:r>
      <w:r>
        <w:rPr>
          <w:rFonts w:ascii="Times New Roman" w:hAnsi="Times New Roman" w:cs="Times New Roman"/>
          <w:sz w:val="24"/>
          <w:szCs w:val="24"/>
          <w:shd w:val="clear" w:color="auto" w:fill="FFFFFF"/>
        </w:rPr>
        <w:t xml:space="preserve"> ettevalmistavasse õppesse. </w:t>
      </w:r>
    </w:p>
    <w:p w:rsidR="00A431E7" w:rsidP="001F4BAF" w:rsidRDefault="00A431E7" w14:paraId="568DD3FE"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8712A7" w:rsidRDefault="00A431E7" w14:paraId="1A0AAAF7" w14:textId="77777777">
      <w:pPr>
        <w:tabs>
          <w:tab w:val="left" w:pos="890"/>
        </w:tabs>
        <w:spacing w:after="0" w:line="240" w:lineRule="auto"/>
        <w:ind w:firstLine="426"/>
        <w:jc w:val="both"/>
        <w:rPr>
          <w:rFonts w:ascii="Times New Roman" w:hAnsi="Times New Roman" w:cs="Times New Roman"/>
          <w:b/>
          <w:bCs/>
          <w:i/>
          <w:iCs/>
          <w:sz w:val="24"/>
          <w:szCs w:val="24"/>
          <w:shd w:val="clear" w:color="auto" w:fill="FFFFFF"/>
        </w:rPr>
      </w:pPr>
      <w:r w:rsidRPr="00187ACB">
        <w:rPr>
          <w:rFonts w:ascii="Times New Roman" w:hAnsi="Times New Roman" w:cs="Times New Roman"/>
          <w:b/>
          <w:bCs/>
          <w:i/>
          <w:iCs/>
          <w:sz w:val="24"/>
          <w:szCs w:val="24"/>
          <w:shd w:val="clear" w:color="auto" w:fill="FFFFFF"/>
        </w:rPr>
        <w:t>Mõju sihtrühm: gümnaasiumid</w:t>
      </w:r>
    </w:p>
    <w:p w:rsidR="00A431E7" w:rsidP="008712A7" w:rsidRDefault="00A431E7" w14:paraId="264D8A97" w14:textId="77777777">
      <w:pPr>
        <w:tabs>
          <w:tab w:val="left" w:pos="890"/>
        </w:tabs>
        <w:spacing w:after="0" w:line="240" w:lineRule="auto"/>
        <w:ind w:firstLine="426"/>
        <w:jc w:val="both"/>
        <w:rPr>
          <w:rFonts w:ascii="Times New Roman" w:hAnsi="Times New Roman" w:cs="Times New Roman"/>
          <w:b/>
          <w:bCs/>
          <w:i/>
          <w:iCs/>
          <w:sz w:val="24"/>
          <w:szCs w:val="24"/>
          <w:shd w:val="clear" w:color="auto" w:fill="FFFFFF"/>
        </w:rPr>
      </w:pPr>
    </w:p>
    <w:p w:rsidRPr="0077077A" w:rsidR="00A431E7" w:rsidP="008712A7" w:rsidRDefault="00A431E7" w14:paraId="027FCF20" w14:textId="6C2D614B">
      <w:pPr>
        <w:pStyle w:val="pf0"/>
        <w:spacing w:before="0" w:beforeAutospacing="0" w:after="0" w:afterAutospacing="0"/>
        <w:ind w:left="426"/>
        <w:jc w:val="both"/>
        <w:rPr>
          <w:rFonts w:ascii="Arial" w:hAnsi="Arial" w:cs="Arial"/>
          <w:sz w:val="20"/>
          <w:szCs w:val="20"/>
        </w:rPr>
      </w:pPr>
      <w:bookmarkStart w:name="_Hlk212494227" w:id="4"/>
      <w:r>
        <w:rPr>
          <w:shd w:val="clear" w:color="auto" w:fill="FFFFFF"/>
        </w:rPr>
        <w:t xml:space="preserve">2025/2026. õppeaastal </w:t>
      </w:r>
      <w:bookmarkStart w:name="_Hlk207895222" w:id="5"/>
      <w:r>
        <w:rPr>
          <w:shd w:val="clear" w:color="auto" w:fill="FFFFFF"/>
        </w:rPr>
        <w:t>tegutseb Eestis</w:t>
      </w:r>
      <w:r w:rsidR="0077077A">
        <w:rPr>
          <w:shd w:val="clear" w:color="auto" w:fill="FFFFFF"/>
        </w:rPr>
        <w:t xml:space="preserve"> 163</w:t>
      </w:r>
      <w:r>
        <w:rPr>
          <w:shd w:val="clear" w:color="auto" w:fill="FFFFFF"/>
        </w:rPr>
        <w:t xml:space="preserve"> kooli, mis on gümnaasiumid või mis omavad gümnaasiumiastet. </w:t>
      </w:r>
      <w:r w:rsidRPr="0077077A" w:rsidR="0077077A">
        <w:rPr>
          <w:rStyle w:val="cf01"/>
          <w:rFonts w:ascii="Times New Roman" w:hAnsi="Times New Roman" w:cs="Times New Roman"/>
          <w:sz w:val="24"/>
          <w:szCs w:val="24"/>
        </w:rPr>
        <w:t>10.</w:t>
      </w:r>
      <w:r w:rsidR="0077077A">
        <w:rPr>
          <w:rStyle w:val="cf01"/>
          <w:rFonts w:ascii="Times New Roman" w:hAnsi="Times New Roman" w:cs="Times New Roman"/>
          <w:sz w:val="24"/>
          <w:szCs w:val="24"/>
        </w:rPr>
        <w:t xml:space="preserve"> septembri </w:t>
      </w:r>
      <w:r w:rsidRPr="0077077A" w:rsidR="0077077A">
        <w:rPr>
          <w:rStyle w:val="cf01"/>
          <w:rFonts w:ascii="Times New Roman" w:hAnsi="Times New Roman" w:cs="Times New Roman"/>
          <w:sz w:val="24"/>
          <w:szCs w:val="24"/>
        </w:rPr>
        <w:t>2025</w:t>
      </w:r>
      <w:r w:rsidR="0077077A">
        <w:rPr>
          <w:rStyle w:val="cf01"/>
          <w:rFonts w:ascii="Times New Roman" w:hAnsi="Times New Roman" w:cs="Times New Roman"/>
          <w:sz w:val="24"/>
          <w:szCs w:val="24"/>
        </w:rPr>
        <w:t>. a</w:t>
      </w:r>
      <w:r w:rsidRPr="0077077A" w:rsidR="0077077A">
        <w:rPr>
          <w:rStyle w:val="cf01"/>
          <w:rFonts w:ascii="Times New Roman" w:hAnsi="Times New Roman" w:cs="Times New Roman"/>
          <w:sz w:val="24"/>
          <w:szCs w:val="24"/>
        </w:rPr>
        <w:t xml:space="preserve"> seisuga </w:t>
      </w:r>
      <w:r w:rsidR="0077077A">
        <w:rPr>
          <w:rStyle w:val="cf01"/>
          <w:rFonts w:ascii="Times New Roman" w:hAnsi="Times New Roman" w:cs="Times New Roman"/>
          <w:sz w:val="24"/>
          <w:szCs w:val="24"/>
        </w:rPr>
        <w:t xml:space="preserve">on </w:t>
      </w:r>
      <w:r w:rsidRPr="0077077A" w:rsidR="0077077A">
        <w:rPr>
          <w:rStyle w:val="cf01"/>
          <w:rFonts w:ascii="Times New Roman" w:hAnsi="Times New Roman" w:cs="Times New Roman"/>
          <w:sz w:val="24"/>
          <w:szCs w:val="24"/>
        </w:rPr>
        <w:t>162 gümnaasiumi või gümnaasiumiastmega üldhariduskooli (sh 9 täiskasvanute gümnaasiumi ja Audentese Spordigümnaasiumi Otepää filiaal) ning Tallinna Muusika- ja Balletikool, mis on kutseõppeasutus, kus toimub statsionaarne üldharidusõpe.</w:t>
      </w:r>
    </w:p>
    <w:p w:rsidR="005C6D02" w:rsidP="001F4BAF" w:rsidRDefault="005C6D02" w14:paraId="0B33153C" w14:textId="77777777">
      <w:pPr>
        <w:tabs>
          <w:tab w:val="left" w:pos="890"/>
        </w:tabs>
        <w:spacing w:after="0" w:line="240" w:lineRule="auto"/>
        <w:jc w:val="both"/>
        <w:rPr>
          <w:rFonts w:ascii="Times New Roman" w:hAnsi="Times New Roman" w:cs="Times New Roman"/>
          <w:sz w:val="24"/>
          <w:szCs w:val="24"/>
          <w:u w:val="single"/>
        </w:rPr>
      </w:pPr>
    </w:p>
    <w:p w:rsidRPr="005C6D02" w:rsidR="00A431E7" w:rsidP="008712A7" w:rsidRDefault="00A431E7" w14:paraId="7C39B0AC" w14:textId="461ABF8B">
      <w:pPr>
        <w:tabs>
          <w:tab w:val="left" w:pos="890"/>
        </w:tabs>
        <w:spacing w:after="0" w:line="240" w:lineRule="auto"/>
        <w:ind w:firstLine="426"/>
        <w:jc w:val="both"/>
        <w:rPr>
          <w:rFonts w:ascii="Times New Roman" w:hAnsi="Times New Roman" w:eastAsia="Times New Roman" w:cs="Times New Roman"/>
          <w:sz w:val="24"/>
          <w:szCs w:val="24"/>
        </w:rPr>
      </w:pPr>
      <w:r w:rsidRPr="005C6D02">
        <w:rPr>
          <w:rFonts w:ascii="Times New Roman" w:hAnsi="Times New Roman" w:cs="Times New Roman"/>
          <w:sz w:val="24"/>
          <w:szCs w:val="24"/>
        </w:rPr>
        <w:t xml:space="preserve">Mõju valdkond: </w:t>
      </w:r>
      <w:r w:rsidRPr="005C6D02">
        <w:rPr>
          <w:rFonts w:ascii="Times New Roman" w:hAnsi="Times New Roman" w:eastAsia="Times New Roman" w:cs="Times New Roman"/>
          <w:sz w:val="24"/>
          <w:szCs w:val="24"/>
        </w:rPr>
        <w:t>mõju riigiasutuse ja kohaliku omavalitsuse asutuste korraldusele</w:t>
      </w:r>
    </w:p>
    <w:p w:rsidRPr="00DF6369" w:rsidR="00A431E7" w:rsidP="008712A7" w:rsidRDefault="00A431E7" w14:paraId="4C3BC394" w14:textId="77777777">
      <w:pPr>
        <w:tabs>
          <w:tab w:val="left" w:pos="890"/>
        </w:tabs>
        <w:spacing w:after="0" w:line="240" w:lineRule="auto"/>
        <w:ind w:firstLine="426"/>
        <w:jc w:val="both"/>
        <w:rPr>
          <w:rFonts w:ascii="Times New Roman" w:hAnsi="Times New Roman" w:eastAsia="Times New Roman" w:cs="Times New Roman"/>
          <w:sz w:val="24"/>
          <w:szCs w:val="24"/>
          <w:u w:val="single"/>
        </w:rPr>
      </w:pPr>
    </w:p>
    <w:p w:rsidR="00A431E7" w:rsidP="008712A7" w:rsidRDefault="00A431E7" w14:paraId="2BCAD05F" w14:textId="77777777">
      <w:pPr>
        <w:tabs>
          <w:tab w:val="left" w:pos="890"/>
        </w:tabs>
        <w:spacing w:after="0" w:line="240" w:lineRule="auto"/>
        <w:ind w:firstLine="426"/>
        <w:jc w:val="both"/>
        <w:rPr>
          <w:rFonts w:ascii="Times New Roman" w:hAnsi="Times New Roman" w:cs="Times New Roman"/>
          <w:i/>
          <w:iCs/>
          <w:sz w:val="24"/>
          <w:szCs w:val="24"/>
        </w:rPr>
      </w:pPr>
      <w:r w:rsidRPr="00DF6369">
        <w:rPr>
          <w:rFonts w:ascii="Times New Roman" w:hAnsi="Times New Roman" w:eastAsia="Times New Roman" w:cs="Times New Roman"/>
          <w:i/>
          <w:iCs/>
          <w:sz w:val="24"/>
          <w:szCs w:val="24"/>
        </w:rPr>
        <w:t xml:space="preserve">Mõju kirjeldus </w:t>
      </w:r>
    </w:p>
    <w:bookmarkEnd w:id="5"/>
    <w:p w:rsidR="00A431E7" w:rsidP="008712A7" w:rsidRDefault="00A431E7" w14:paraId="1EA88A8E" w14:textId="77777777">
      <w:pPr>
        <w:tabs>
          <w:tab w:val="left" w:pos="890"/>
        </w:tabs>
        <w:spacing w:after="0" w:line="240" w:lineRule="auto"/>
        <w:ind w:firstLine="426"/>
        <w:jc w:val="both"/>
        <w:rPr>
          <w:rFonts w:ascii="Times New Roman" w:hAnsi="Times New Roman" w:cs="Times New Roman"/>
          <w:i/>
          <w:iCs/>
          <w:sz w:val="24"/>
          <w:szCs w:val="24"/>
        </w:rPr>
      </w:pPr>
    </w:p>
    <w:bookmarkEnd w:id="4"/>
    <w:p w:rsidR="00A431E7" w:rsidP="008712A7" w:rsidRDefault="00A431E7" w14:paraId="42D82C59" w14:textId="5DF157FC">
      <w:pPr>
        <w:tabs>
          <w:tab w:val="left" w:pos="890"/>
        </w:tabs>
        <w:spacing w:after="0" w:line="240" w:lineRule="auto"/>
        <w:ind w:left="426"/>
        <w:jc w:val="both"/>
        <w:rPr>
          <w:rFonts w:ascii="Times New Roman" w:hAnsi="Times New Roman" w:cs="Times New Roman"/>
          <w:color w:val="202020"/>
          <w:sz w:val="24"/>
          <w:szCs w:val="24"/>
          <w:shd w:val="clear" w:color="auto" w:fill="FFFFFF"/>
        </w:rPr>
      </w:pPr>
      <w:r w:rsidRPr="00A106B3">
        <w:rPr>
          <w:rFonts w:ascii="Times New Roman" w:hAnsi="Times New Roman" w:cs="Times New Roman"/>
          <w:sz w:val="24"/>
          <w:szCs w:val="24"/>
        </w:rPr>
        <w:t xml:space="preserve">Muudatus mõjutab gümnaasiume ja koole, kus on gümnaasiumiaste (nendeks on põhikooli- ja gümnaasiumiseaduse § 2 lõike 3 kohaselt </w:t>
      </w:r>
      <w:r w:rsidR="006D6E22">
        <w:rPr>
          <w:rFonts w:ascii="Times New Roman" w:hAnsi="Times New Roman" w:cs="Times New Roman"/>
          <w:sz w:val="24"/>
          <w:szCs w:val="24"/>
        </w:rPr>
        <w:t>„</w:t>
      </w:r>
      <w:r w:rsidRPr="00A106B3">
        <w:rPr>
          <w:rFonts w:ascii="Times New Roman" w:hAnsi="Times New Roman" w:cs="Times New Roman"/>
          <w:color w:val="202020"/>
          <w:sz w:val="24"/>
          <w:szCs w:val="24"/>
          <w:shd w:val="clear" w:color="auto" w:fill="FFFFFF"/>
        </w:rPr>
        <w:t>põhikool ja gümnaasium, mis tegutsevad ühe asutusena, kusjuures põhikoolis võib õpe toimuda kas kõikides põhikooliklassides või üksnes mõnes järjestikuses gümnaasiumile eelnevas klassis;</w:t>
      </w:r>
      <w:r w:rsidRPr="00A106B3">
        <w:rPr>
          <w:rFonts w:ascii="Times New Roman" w:hAnsi="Times New Roman" w:cs="Times New Roman"/>
          <w:color w:val="202020"/>
          <w:sz w:val="24"/>
          <w:szCs w:val="24"/>
        </w:rPr>
        <w:t xml:space="preserve"> </w:t>
      </w:r>
      <w:r w:rsidRPr="00A106B3">
        <w:rPr>
          <w:rFonts w:ascii="Times New Roman" w:hAnsi="Times New Roman" w:cs="Times New Roman"/>
          <w:color w:val="202020"/>
          <w:sz w:val="24"/>
          <w:szCs w:val="24"/>
          <w:shd w:val="clear" w:color="auto" w:fill="FFFFFF"/>
        </w:rPr>
        <w:t>gümnaasium, milles võib olla põhikooli klasse ning kus toimub üksnes mittestatsionaarne õpe;</w:t>
      </w:r>
      <w:r w:rsidRPr="00A106B3">
        <w:rPr>
          <w:rFonts w:ascii="Times New Roman" w:hAnsi="Times New Roman" w:cs="Times New Roman"/>
          <w:color w:val="202020"/>
          <w:sz w:val="24"/>
          <w:szCs w:val="24"/>
        </w:rPr>
        <w:t xml:space="preserve"> </w:t>
      </w:r>
      <w:r w:rsidRPr="00A106B3">
        <w:rPr>
          <w:rFonts w:ascii="Times New Roman" w:hAnsi="Times New Roman" w:cs="Times New Roman"/>
          <w:color w:val="202020"/>
          <w:sz w:val="24"/>
          <w:szCs w:val="24"/>
          <w:shd w:val="clear" w:color="auto" w:fill="FFFFFF"/>
        </w:rPr>
        <w:t>gümnaasium, milles võib olla põhikooli klasse ning mille põhikooli klassides võib toimuda ainult mittestatsionaarne õpe;</w:t>
      </w:r>
      <w:r w:rsidRPr="00A106B3">
        <w:rPr>
          <w:rFonts w:ascii="Times New Roman" w:hAnsi="Times New Roman" w:cs="Times New Roman"/>
          <w:color w:val="202020"/>
          <w:sz w:val="24"/>
          <w:szCs w:val="24"/>
        </w:rPr>
        <w:t xml:space="preserve"> </w:t>
      </w:r>
      <w:r w:rsidRPr="00A106B3">
        <w:rPr>
          <w:rFonts w:ascii="Times New Roman" w:hAnsi="Times New Roman" w:cs="Times New Roman"/>
          <w:color w:val="202020"/>
          <w:sz w:val="24"/>
          <w:szCs w:val="24"/>
          <w:shd w:val="clear" w:color="auto" w:fill="FFFFFF"/>
        </w:rPr>
        <w:t>gümnaasium ja kutseõppeasutus, mis tegutsevad ühe asutusena</w:t>
      </w:r>
      <w:r w:rsidR="006D6E22">
        <w:rPr>
          <w:rFonts w:ascii="Times New Roman" w:hAnsi="Times New Roman" w:cs="Times New Roman"/>
          <w:color w:val="202020"/>
          <w:sz w:val="24"/>
          <w:szCs w:val="24"/>
          <w:shd w:val="clear" w:color="auto" w:fill="FFFFFF"/>
        </w:rPr>
        <w:t>“</w:t>
      </w:r>
      <w:r w:rsidRPr="00A106B3">
        <w:rPr>
          <w:rFonts w:ascii="Times New Roman" w:hAnsi="Times New Roman" w:cs="Times New Roman"/>
          <w:color w:val="202020"/>
          <w:sz w:val="24"/>
          <w:szCs w:val="24"/>
          <w:shd w:val="clear" w:color="auto" w:fill="FFFFFF"/>
        </w:rPr>
        <w:t>.</w:t>
      </w:r>
    </w:p>
    <w:p w:rsidR="00A431E7" w:rsidP="008712A7" w:rsidRDefault="00A431E7" w14:paraId="7A2A2619" w14:textId="77777777">
      <w:pPr>
        <w:tabs>
          <w:tab w:val="left" w:pos="890"/>
        </w:tabs>
        <w:spacing w:after="0" w:line="240" w:lineRule="auto"/>
        <w:ind w:firstLine="426"/>
        <w:jc w:val="both"/>
        <w:rPr>
          <w:rFonts w:ascii="Times New Roman" w:hAnsi="Times New Roman" w:cs="Times New Roman"/>
          <w:color w:val="202020"/>
          <w:sz w:val="24"/>
          <w:szCs w:val="24"/>
          <w:shd w:val="clear" w:color="auto" w:fill="FFFFFF"/>
        </w:rPr>
      </w:pPr>
    </w:p>
    <w:p w:rsidR="00A431E7" w:rsidP="008712A7" w:rsidRDefault="00A431E7" w14:paraId="3E049022" w14:textId="77777777">
      <w:pPr>
        <w:tabs>
          <w:tab w:val="left" w:pos="890"/>
        </w:tabs>
        <w:spacing w:after="0" w:line="240" w:lineRule="auto"/>
        <w:ind w:left="426"/>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Muudatus võimaldab koolidel esialgse pingerea moodustamisel kutsuda vestlusele vastava gümnaasiumi esimese eelistusena märkinud õpilaskandidaadid ning koolid väldivad olukorda, kus pingerea tipuga peaks vestlema ja kohta pakkuma iga kool. </w:t>
      </w:r>
    </w:p>
    <w:p w:rsidR="00A431E7" w:rsidP="00A431E7" w:rsidRDefault="00A431E7" w14:paraId="501A365A" w14:textId="77777777">
      <w:pPr>
        <w:tabs>
          <w:tab w:val="left" w:pos="890"/>
        </w:tabs>
        <w:spacing w:after="0" w:line="240" w:lineRule="auto"/>
        <w:jc w:val="both"/>
        <w:rPr>
          <w:rFonts w:ascii="Times New Roman" w:hAnsi="Times New Roman" w:cs="Times New Roman"/>
          <w:color w:val="202020"/>
          <w:sz w:val="24"/>
          <w:szCs w:val="24"/>
          <w:shd w:val="clear" w:color="auto" w:fill="FFFFFF"/>
        </w:rPr>
      </w:pPr>
    </w:p>
    <w:p w:rsidR="00A431E7" w:rsidP="008712A7" w:rsidRDefault="00A431E7" w14:paraId="18A3F7E9" w14:textId="6A41F132">
      <w:pPr>
        <w:tabs>
          <w:tab w:val="left" w:pos="890"/>
        </w:tabs>
        <w:spacing w:after="0" w:line="240" w:lineRule="auto"/>
        <w:ind w:left="426"/>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Muudatuse tulemusel väheneb oluliselt koolide töökoormus, kuna tõenäoliselt on vaja vestelda üksnes kooli esimeseks ja teiseks eelistuseks märkinud õpilaskandidaatidega, harvem</w:t>
      </w:r>
      <w:r w:rsidR="00C01AD6">
        <w:rPr>
          <w:rFonts w:ascii="Times New Roman" w:hAnsi="Times New Roman" w:cs="Times New Roman"/>
          <w:color w:val="202020"/>
          <w:sz w:val="24"/>
          <w:szCs w:val="24"/>
          <w:shd w:val="clear" w:color="auto" w:fill="FFFFFF"/>
        </w:rPr>
        <w:t>ini</w:t>
      </w:r>
      <w:r>
        <w:rPr>
          <w:rFonts w:ascii="Times New Roman" w:hAnsi="Times New Roman" w:cs="Times New Roman"/>
          <w:color w:val="202020"/>
          <w:sz w:val="24"/>
          <w:szCs w:val="24"/>
          <w:shd w:val="clear" w:color="auto" w:fill="FFFFFF"/>
        </w:rPr>
        <w:t xml:space="preserve"> </w:t>
      </w:r>
      <w:r w:rsidR="00C01AD6">
        <w:rPr>
          <w:rFonts w:ascii="Times New Roman" w:hAnsi="Times New Roman" w:cs="Times New Roman"/>
          <w:color w:val="202020"/>
          <w:sz w:val="24"/>
          <w:szCs w:val="24"/>
          <w:shd w:val="clear" w:color="auto" w:fill="FFFFFF"/>
        </w:rPr>
        <w:t>kooli</w:t>
      </w:r>
      <w:r>
        <w:rPr>
          <w:rFonts w:ascii="Times New Roman" w:hAnsi="Times New Roman" w:cs="Times New Roman"/>
          <w:color w:val="202020"/>
          <w:sz w:val="24"/>
          <w:szCs w:val="24"/>
          <w:shd w:val="clear" w:color="auto" w:fill="FFFFFF"/>
        </w:rPr>
        <w:t xml:space="preserve"> kolmandaks eelistuseks märkinud õpilaskandidaatidega. </w:t>
      </w:r>
    </w:p>
    <w:p w:rsidR="00CA7321" w:rsidP="00A431E7" w:rsidRDefault="00CA7321" w14:paraId="13970BEB" w14:textId="64947EEE">
      <w:pPr>
        <w:tabs>
          <w:tab w:val="left" w:pos="890"/>
        </w:tabs>
        <w:spacing w:after="0" w:line="240" w:lineRule="auto"/>
        <w:jc w:val="both"/>
        <w:rPr>
          <w:rFonts w:ascii="Times New Roman" w:hAnsi="Times New Roman" w:cs="Times New Roman"/>
          <w:color w:val="202020"/>
          <w:sz w:val="24"/>
          <w:szCs w:val="24"/>
          <w:shd w:val="clear" w:color="auto" w:fill="FFFFFF"/>
        </w:rPr>
      </w:pPr>
      <w:bookmarkStart w:name="_Hlk212495466" w:id="6"/>
    </w:p>
    <w:p w:rsidR="00A431E7" w:rsidP="008712A7" w:rsidRDefault="00A431E7" w14:paraId="3BB04E85" w14:textId="77777777">
      <w:pPr>
        <w:tabs>
          <w:tab w:val="left" w:pos="890"/>
        </w:tabs>
        <w:spacing w:after="0" w:line="240" w:lineRule="auto"/>
        <w:ind w:firstLine="426"/>
        <w:jc w:val="both"/>
        <w:rPr>
          <w:rFonts w:ascii="Times New Roman" w:hAnsi="Times New Roman" w:cs="Times New Roman"/>
          <w:i/>
          <w:iCs/>
          <w:sz w:val="24"/>
          <w:szCs w:val="24"/>
          <w:shd w:val="clear" w:color="auto" w:fill="FFFFFF"/>
        </w:rPr>
      </w:pPr>
      <w:bookmarkStart w:name="_Hlk207895066" w:id="7"/>
      <w:r w:rsidRPr="00DF6369">
        <w:rPr>
          <w:rFonts w:ascii="Times New Roman" w:hAnsi="Times New Roman" w:cs="Times New Roman"/>
          <w:i/>
          <w:iCs/>
          <w:sz w:val="24"/>
          <w:szCs w:val="24"/>
          <w:shd w:val="clear" w:color="auto" w:fill="FFFFFF"/>
        </w:rPr>
        <w:t>Mõju ulatus, avaldumise sagedus ja ebasoovitava mõju risk</w:t>
      </w:r>
    </w:p>
    <w:bookmarkEnd w:id="6"/>
    <w:bookmarkEnd w:id="7"/>
    <w:p w:rsidR="00A431E7" w:rsidP="00A431E7" w:rsidRDefault="00A431E7" w14:paraId="75C12366" w14:textId="77777777">
      <w:pPr>
        <w:tabs>
          <w:tab w:val="left" w:pos="890"/>
        </w:tabs>
        <w:spacing w:after="0" w:line="240" w:lineRule="auto"/>
        <w:jc w:val="both"/>
        <w:rPr>
          <w:rFonts w:ascii="Times New Roman" w:hAnsi="Times New Roman" w:cs="Times New Roman"/>
          <w:i/>
          <w:iCs/>
          <w:sz w:val="24"/>
          <w:szCs w:val="24"/>
          <w:shd w:val="clear" w:color="auto" w:fill="FFFFFF"/>
        </w:rPr>
      </w:pPr>
    </w:p>
    <w:p w:rsidR="00A431E7" w:rsidP="008712A7" w:rsidRDefault="00A431E7" w14:paraId="0D77ED27" w14:textId="2DB8A2E1">
      <w:pPr>
        <w:tabs>
          <w:tab w:val="left" w:pos="890"/>
        </w:tabs>
        <w:spacing w:after="0" w:line="240" w:lineRule="auto"/>
        <w:ind w:left="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Mõju ulatus sihtrühmale on keskmine, mõjutades neid gümnaasiume, kes on kooli vastuvõtu tingimustes ja korras sätestanud, et </w:t>
      </w:r>
      <w:r w:rsidR="00C01AD6">
        <w:rPr>
          <w:rFonts w:ascii="Times New Roman" w:hAnsi="Times New Roman" w:cs="Times New Roman"/>
          <w:sz w:val="24"/>
          <w:szCs w:val="24"/>
          <w:shd w:val="clear" w:color="auto" w:fill="FFFFFF"/>
        </w:rPr>
        <w:t xml:space="preserve">vastuvõtmisel arvestatakse </w:t>
      </w:r>
      <w:r>
        <w:rPr>
          <w:rFonts w:ascii="Times New Roman" w:hAnsi="Times New Roman" w:cs="Times New Roman"/>
          <w:sz w:val="24"/>
          <w:szCs w:val="24"/>
          <w:shd w:val="clear" w:color="auto" w:fill="FFFFFF"/>
        </w:rPr>
        <w:t>õpilaskandidaadi koolieelistuste valikut. Neist koolidest eelkõige koole, kuhu kandideeri</w:t>
      </w:r>
      <w:r w:rsidR="00C01AD6">
        <w:rPr>
          <w:rFonts w:ascii="Times New Roman" w:hAnsi="Times New Roman" w:cs="Times New Roman"/>
          <w:sz w:val="24"/>
          <w:szCs w:val="24"/>
          <w:shd w:val="clear" w:color="auto" w:fill="FFFFFF"/>
        </w:rPr>
        <w:t>b</w:t>
      </w:r>
      <w:r>
        <w:rPr>
          <w:rFonts w:ascii="Times New Roman" w:hAnsi="Times New Roman" w:cs="Times New Roman"/>
          <w:sz w:val="24"/>
          <w:szCs w:val="24"/>
          <w:shd w:val="clear" w:color="auto" w:fill="FFFFFF"/>
        </w:rPr>
        <w:t xml:space="preserve"> korraga </w:t>
      </w:r>
      <w:r w:rsidR="00C01AD6">
        <w:rPr>
          <w:rFonts w:ascii="Times New Roman" w:hAnsi="Times New Roman" w:cs="Times New Roman"/>
          <w:sz w:val="24"/>
          <w:szCs w:val="24"/>
          <w:shd w:val="clear" w:color="auto" w:fill="FFFFFF"/>
        </w:rPr>
        <w:t>väga palju</w:t>
      </w:r>
      <w:r>
        <w:rPr>
          <w:rFonts w:ascii="Times New Roman" w:hAnsi="Times New Roman" w:cs="Times New Roman"/>
          <w:sz w:val="24"/>
          <w:szCs w:val="24"/>
          <w:shd w:val="clear" w:color="auto" w:fill="FFFFFF"/>
        </w:rPr>
        <w:t xml:space="preserve"> õpilaskandidaa</w:t>
      </w:r>
      <w:r w:rsidR="00C01AD6">
        <w:rPr>
          <w:rFonts w:ascii="Times New Roman" w:hAnsi="Times New Roman" w:cs="Times New Roman"/>
          <w:sz w:val="24"/>
          <w:szCs w:val="24"/>
          <w:shd w:val="clear" w:color="auto" w:fill="FFFFFF"/>
        </w:rPr>
        <w:t>te</w:t>
      </w:r>
      <w:r>
        <w:rPr>
          <w:rFonts w:ascii="Times New Roman" w:hAnsi="Times New Roman" w:cs="Times New Roman"/>
          <w:sz w:val="24"/>
          <w:szCs w:val="24"/>
          <w:shd w:val="clear" w:color="auto" w:fill="FFFFFF"/>
        </w:rPr>
        <w:t xml:space="preserve"> (enamasti paiknevad sellised koolid suuremates linnades või neid ümbritsevates valdades). Gümnaasiume, kus on vakantseid õppekohti enam kui õpilaskandidaate, muudatus ei mõjuta. </w:t>
      </w:r>
    </w:p>
    <w:p w:rsidR="00A431E7" w:rsidP="008712A7" w:rsidRDefault="00A431E7" w14:paraId="4CD1B6A0"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00A431E7" w:rsidP="008712A7" w:rsidRDefault="00A431E7" w14:paraId="24580094" w14:textId="2A9276B4">
      <w:pPr>
        <w:tabs>
          <w:tab w:val="left" w:pos="890"/>
        </w:tabs>
        <w:spacing w:after="0" w:line="240" w:lineRule="auto"/>
        <w:ind w:left="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Mõju avaldu</w:t>
      </w:r>
      <w:r w:rsidR="00C01AD6">
        <w:rPr>
          <w:rFonts w:ascii="Times New Roman" w:hAnsi="Times New Roman" w:cs="Times New Roman"/>
          <w:sz w:val="24"/>
          <w:szCs w:val="24"/>
          <w:shd w:val="clear" w:color="auto" w:fill="FFFFFF"/>
        </w:rPr>
        <w:t>b sihtrühmale igal aastal</w:t>
      </w:r>
      <w:r>
        <w:rPr>
          <w:rFonts w:ascii="Times New Roman" w:hAnsi="Times New Roman" w:cs="Times New Roman"/>
          <w:sz w:val="24"/>
          <w:szCs w:val="24"/>
          <w:shd w:val="clear" w:color="auto" w:fill="FFFFFF"/>
        </w:rPr>
        <w:t>, kuna gümnaasiumid korraldavad kooli vastuvõttu</w:t>
      </w:r>
      <w:r w:rsidR="00C01AD6">
        <w:rPr>
          <w:rFonts w:ascii="Times New Roman" w:hAnsi="Times New Roman" w:cs="Times New Roman"/>
          <w:sz w:val="24"/>
          <w:szCs w:val="24"/>
          <w:shd w:val="clear" w:color="auto" w:fill="FFFFFF"/>
        </w:rPr>
        <w:t xml:space="preserve"> üks kord aastas</w:t>
      </w:r>
      <w:r>
        <w:rPr>
          <w:rFonts w:ascii="Times New Roman" w:hAnsi="Times New Roman" w:cs="Times New Roman"/>
          <w:sz w:val="24"/>
          <w:szCs w:val="24"/>
          <w:shd w:val="clear" w:color="auto" w:fill="FFFFFF"/>
        </w:rPr>
        <w:t xml:space="preserve">. </w:t>
      </w:r>
    </w:p>
    <w:p w:rsidR="00A431E7" w:rsidP="008712A7" w:rsidRDefault="00A431E7" w14:paraId="5F1AE92F"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00F959B9" w:rsidP="008712A7" w:rsidRDefault="00A431E7" w14:paraId="58E5BE3B" w14:textId="7721D6F3">
      <w:pPr>
        <w:tabs>
          <w:tab w:val="left" w:pos="890"/>
        </w:tabs>
        <w:spacing w:after="0" w:line="240" w:lineRule="auto"/>
        <w:ind w:left="426"/>
        <w:jc w:val="both"/>
        <w:rPr>
          <w:rFonts w:ascii="Times New Roman" w:hAnsi="Times New Roman" w:cs="Times New Roman"/>
          <w:b/>
          <w:bCs/>
          <w:i/>
          <w:iCs/>
          <w:sz w:val="24"/>
          <w:szCs w:val="24"/>
          <w:shd w:val="clear" w:color="auto" w:fill="FFFFFF"/>
        </w:rPr>
      </w:pPr>
      <w:r>
        <w:rPr>
          <w:rFonts w:ascii="Times New Roman" w:hAnsi="Times New Roman" w:cs="Times New Roman"/>
          <w:sz w:val="24"/>
          <w:szCs w:val="24"/>
          <w:shd w:val="clear" w:color="auto" w:fill="FFFFFF"/>
        </w:rPr>
        <w:t xml:space="preserve">Ebasoovitava mõju risk võib saabuda gümnaasiumi jaoks, kes ei ole seadnud koolieelistuse kõrvale sisuliselt muid vastuvõtutingimusi (test, vestlus vm). Koolieelistus ei pruugi väljendada alati õpilase tegelikku õpimotivatsiooni ning kool võib saada </w:t>
      </w:r>
      <w:r w:rsidR="00C01AD6">
        <w:rPr>
          <w:rFonts w:ascii="Times New Roman" w:hAnsi="Times New Roman" w:cs="Times New Roman"/>
          <w:sz w:val="24"/>
          <w:szCs w:val="24"/>
          <w:shd w:val="clear" w:color="auto" w:fill="FFFFFF"/>
        </w:rPr>
        <w:t xml:space="preserve">õppe- ja kasvatustegevuse läbiviimiseks </w:t>
      </w:r>
      <w:r>
        <w:rPr>
          <w:rFonts w:ascii="Times New Roman" w:hAnsi="Times New Roman" w:cs="Times New Roman"/>
          <w:sz w:val="24"/>
          <w:szCs w:val="24"/>
          <w:shd w:val="clear" w:color="auto" w:fill="FFFFFF"/>
        </w:rPr>
        <w:t>väga ebaühtlase tasemega õpilased. Se</w:t>
      </w:r>
      <w:r w:rsidR="00C01AD6">
        <w:rPr>
          <w:rFonts w:ascii="Times New Roman" w:hAnsi="Times New Roman" w:cs="Times New Roman"/>
          <w:sz w:val="24"/>
          <w:szCs w:val="24"/>
          <w:shd w:val="clear" w:color="auto" w:fill="FFFFFF"/>
        </w:rPr>
        <w:t>da</w:t>
      </w:r>
      <w:r>
        <w:rPr>
          <w:rFonts w:ascii="Times New Roman" w:hAnsi="Times New Roman" w:cs="Times New Roman"/>
          <w:sz w:val="24"/>
          <w:szCs w:val="24"/>
          <w:shd w:val="clear" w:color="auto" w:fill="FFFFFF"/>
        </w:rPr>
        <w:t xml:space="preserve"> risk</w:t>
      </w:r>
      <w:r w:rsidR="00C01AD6">
        <w:rPr>
          <w:rFonts w:ascii="Times New Roman" w:hAnsi="Times New Roman" w:cs="Times New Roman"/>
          <w:sz w:val="24"/>
          <w:szCs w:val="24"/>
          <w:shd w:val="clear" w:color="auto" w:fill="FFFFFF"/>
        </w:rPr>
        <w:t>i saab</w:t>
      </w:r>
      <w:r>
        <w:rPr>
          <w:rFonts w:ascii="Times New Roman" w:hAnsi="Times New Roman" w:cs="Times New Roman"/>
          <w:sz w:val="24"/>
          <w:szCs w:val="24"/>
          <w:shd w:val="clear" w:color="auto" w:fill="FFFFFF"/>
        </w:rPr>
        <w:t xml:space="preserve"> aga pädeva pedagoogilise personali </w:t>
      </w:r>
      <w:r w:rsidRPr="00A730C6" w:rsidR="0005389B">
        <w:rPr>
          <w:rFonts w:ascii="Times New Roman" w:hAnsi="Times New Roman" w:cs="Times New Roman"/>
          <w:sz w:val="24"/>
          <w:szCs w:val="24"/>
          <w:shd w:val="clear" w:color="auto" w:fill="FFFFFF"/>
        </w:rPr>
        <w:t>ja tõhusa karjääriteenuste pakkumise</w:t>
      </w:r>
      <w:r w:rsidR="00C01AD6">
        <w:rPr>
          <w:rFonts w:ascii="Times New Roman" w:hAnsi="Times New Roman" w:cs="Times New Roman"/>
          <w:sz w:val="24"/>
          <w:szCs w:val="24"/>
          <w:shd w:val="clear" w:color="auto" w:fill="FFFFFF"/>
        </w:rPr>
        <w:t xml:space="preserve"> abil</w:t>
      </w:r>
      <w:r w:rsidRPr="00A730C6" w:rsidR="0005389B">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maanda</w:t>
      </w:r>
      <w:r w:rsidR="00C01AD6">
        <w:rPr>
          <w:rFonts w:ascii="Times New Roman" w:hAnsi="Times New Roman" w:cs="Times New Roman"/>
          <w:sz w:val="24"/>
          <w:szCs w:val="24"/>
          <w:shd w:val="clear" w:color="auto" w:fill="FFFFFF"/>
        </w:rPr>
        <w:t>da</w:t>
      </w:r>
      <w:r>
        <w:rPr>
          <w:rFonts w:ascii="Times New Roman" w:hAnsi="Times New Roman" w:cs="Times New Roman"/>
          <w:sz w:val="24"/>
          <w:szCs w:val="24"/>
          <w:shd w:val="clear" w:color="auto" w:fill="FFFFFF"/>
        </w:rPr>
        <w:t xml:space="preserve">.   </w:t>
      </w:r>
    </w:p>
    <w:p w:rsidR="00F75A66" w:rsidP="00F959B9" w:rsidRDefault="00F75A66" w14:paraId="17E7395A" w14:textId="77777777">
      <w:pPr>
        <w:tabs>
          <w:tab w:val="left" w:pos="890"/>
        </w:tabs>
        <w:spacing w:after="0" w:line="240" w:lineRule="auto"/>
        <w:jc w:val="both"/>
        <w:rPr>
          <w:rFonts w:ascii="Times New Roman" w:hAnsi="Times New Roman" w:cs="Times New Roman"/>
          <w:b/>
          <w:bCs/>
          <w:i/>
          <w:iCs/>
          <w:sz w:val="24"/>
          <w:szCs w:val="24"/>
          <w:shd w:val="clear" w:color="auto" w:fill="FFFFFF"/>
        </w:rPr>
      </w:pPr>
    </w:p>
    <w:p w:rsidRPr="00F959B9" w:rsidR="00F959B9" w:rsidP="008712A7" w:rsidRDefault="00F959B9" w14:paraId="76BEBE86" w14:textId="16E2DA8E">
      <w:pPr>
        <w:tabs>
          <w:tab w:val="left" w:pos="890"/>
        </w:tabs>
        <w:spacing w:after="0" w:line="240" w:lineRule="auto"/>
        <w:ind w:firstLine="426"/>
        <w:jc w:val="both"/>
        <w:rPr>
          <w:rFonts w:ascii="Times New Roman" w:hAnsi="Times New Roman" w:cs="Times New Roman"/>
          <w:b/>
          <w:bCs/>
          <w:i/>
          <w:iCs/>
          <w:sz w:val="24"/>
          <w:szCs w:val="24"/>
          <w:shd w:val="clear" w:color="auto" w:fill="FFFFFF"/>
        </w:rPr>
      </w:pPr>
      <w:r w:rsidRPr="00F959B9">
        <w:rPr>
          <w:rFonts w:ascii="Times New Roman" w:hAnsi="Times New Roman" w:cs="Times New Roman"/>
          <w:b/>
          <w:bCs/>
          <w:i/>
          <w:iCs/>
          <w:sz w:val="24"/>
          <w:szCs w:val="24"/>
          <w:shd w:val="clear" w:color="auto" w:fill="FFFFFF"/>
        </w:rPr>
        <w:t>Mõju sihtrühm: kutseõppeasutused</w:t>
      </w:r>
    </w:p>
    <w:p w:rsidRPr="00F959B9" w:rsidR="00F959B9" w:rsidP="008712A7" w:rsidRDefault="00F959B9" w14:paraId="0EA0120B"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Pr="00F959B9" w:rsidR="00F959B9" w:rsidP="008712A7" w:rsidRDefault="00F959B9" w14:paraId="2DE0F11C" w14:textId="10428129">
      <w:pPr>
        <w:tabs>
          <w:tab w:val="left" w:pos="890"/>
        </w:tabs>
        <w:spacing w:after="0" w:line="240" w:lineRule="auto"/>
        <w:ind w:left="426"/>
        <w:jc w:val="both"/>
        <w:rPr>
          <w:rFonts w:ascii="Times New Roman" w:hAnsi="Times New Roman" w:cs="Times New Roman"/>
          <w:sz w:val="24"/>
          <w:szCs w:val="24"/>
          <w:shd w:val="clear" w:color="auto" w:fill="FFFFFF"/>
        </w:rPr>
      </w:pPr>
      <w:r w:rsidRPr="00F959B9">
        <w:rPr>
          <w:rFonts w:ascii="Times New Roman" w:hAnsi="Times New Roman" w:cs="Times New Roman"/>
          <w:sz w:val="24"/>
          <w:szCs w:val="24"/>
          <w:shd w:val="clear" w:color="auto" w:fill="FFFFFF"/>
        </w:rPr>
        <w:t xml:space="preserve">2025/2026. õppeaastal tegutseb Eestis </w:t>
      </w:r>
      <w:r w:rsidR="00506990">
        <w:rPr>
          <w:rFonts w:ascii="Times New Roman" w:hAnsi="Times New Roman" w:cs="Times New Roman"/>
          <w:sz w:val="24"/>
          <w:szCs w:val="24"/>
          <w:shd w:val="clear" w:color="auto" w:fill="FFFFFF"/>
        </w:rPr>
        <w:t>25</w:t>
      </w:r>
      <w:r w:rsidRPr="00F959B9">
        <w:rPr>
          <w:rFonts w:ascii="Times New Roman" w:hAnsi="Times New Roman" w:cs="Times New Roman"/>
          <w:sz w:val="24"/>
          <w:szCs w:val="24"/>
          <w:shd w:val="clear" w:color="auto" w:fill="FFFFFF"/>
        </w:rPr>
        <w:t xml:space="preserve"> kutseõppeasutust, kus pakutakse õppimiskohustuslikule õpilasele keskharidustaseme õpet. 2</w:t>
      </w:r>
      <w:r w:rsidR="00506990">
        <w:rPr>
          <w:rFonts w:ascii="Times New Roman" w:hAnsi="Times New Roman" w:cs="Times New Roman"/>
          <w:sz w:val="24"/>
          <w:szCs w:val="24"/>
          <w:shd w:val="clear" w:color="auto" w:fill="FFFFFF"/>
        </w:rPr>
        <w:t>3</w:t>
      </w:r>
      <w:r w:rsidRPr="00F959B9">
        <w:rPr>
          <w:rFonts w:ascii="Times New Roman" w:hAnsi="Times New Roman" w:cs="Times New Roman"/>
          <w:sz w:val="24"/>
          <w:szCs w:val="24"/>
          <w:shd w:val="clear" w:color="auto" w:fill="FFFFFF"/>
        </w:rPr>
        <w:t xml:space="preserve"> neist on riigi kutseõppeasutus</w:t>
      </w:r>
      <w:r w:rsidR="00506990">
        <w:rPr>
          <w:rFonts w:ascii="Times New Roman" w:hAnsi="Times New Roman" w:cs="Times New Roman"/>
          <w:sz w:val="24"/>
          <w:szCs w:val="24"/>
          <w:shd w:val="clear" w:color="auto" w:fill="FFFFFF"/>
        </w:rPr>
        <w:t>ed</w:t>
      </w:r>
      <w:r w:rsidRPr="00F959B9">
        <w:rPr>
          <w:rFonts w:ascii="Times New Roman" w:hAnsi="Times New Roman" w:cs="Times New Roman"/>
          <w:sz w:val="24"/>
          <w:szCs w:val="24"/>
          <w:shd w:val="clear" w:color="auto" w:fill="FFFFFF"/>
        </w:rPr>
        <w:t xml:space="preserve"> ning kaks munitsipaalkutseõppeasu</w:t>
      </w:r>
      <w:r w:rsidR="00F533DD">
        <w:rPr>
          <w:rFonts w:ascii="Times New Roman" w:hAnsi="Times New Roman" w:cs="Times New Roman"/>
          <w:sz w:val="24"/>
          <w:szCs w:val="24"/>
          <w:shd w:val="clear" w:color="auto" w:fill="FFFFFF"/>
        </w:rPr>
        <w:t>tu</w:t>
      </w:r>
      <w:r w:rsidR="00506990">
        <w:rPr>
          <w:rFonts w:ascii="Times New Roman" w:hAnsi="Times New Roman" w:cs="Times New Roman"/>
          <w:sz w:val="24"/>
          <w:szCs w:val="24"/>
          <w:shd w:val="clear" w:color="auto" w:fill="FFFFFF"/>
        </w:rPr>
        <w:t>sed</w:t>
      </w:r>
      <w:r w:rsidRPr="00F959B9">
        <w:rPr>
          <w:rFonts w:ascii="Times New Roman" w:hAnsi="Times New Roman" w:cs="Times New Roman"/>
          <w:sz w:val="24"/>
          <w:szCs w:val="24"/>
          <w:shd w:val="clear" w:color="auto" w:fill="FFFFFF"/>
        </w:rPr>
        <w:t xml:space="preserve">. </w:t>
      </w:r>
    </w:p>
    <w:p w:rsidRPr="00F959B9" w:rsidR="00F959B9" w:rsidP="008712A7" w:rsidRDefault="00F959B9" w14:paraId="298E9318" w14:textId="77777777">
      <w:pPr>
        <w:tabs>
          <w:tab w:val="left" w:pos="890"/>
        </w:tabs>
        <w:spacing w:after="0" w:line="240" w:lineRule="auto"/>
        <w:ind w:left="426"/>
        <w:jc w:val="both"/>
        <w:rPr>
          <w:rFonts w:ascii="Times New Roman" w:hAnsi="Times New Roman" w:cs="Times New Roman"/>
          <w:sz w:val="24"/>
          <w:szCs w:val="24"/>
          <w:u w:val="single"/>
          <w:shd w:val="clear" w:color="auto" w:fill="FFFFFF"/>
        </w:rPr>
      </w:pPr>
    </w:p>
    <w:p w:rsidRPr="00F959B9" w:rsidR="00F959B9" w:rsidP="008712A7" w:rsidRDefault="00F959B9" w14:paraId="5DADC3FA" w14:textId="77777777">
      <w:pPr>
        <w:tabs>
          <w:tab w:val="left" w:pos="890"/>
        </w:tabs>
        <w:spacing w:after="0" w:line="240" w:lineRule="auto"/>
        <w:ind w:left="426"/>
        <w:jc w:val="both"/>
        <w:rPr>
          <w:rFonts w:ascii="Times New Roman" w:hAnsi="Times New Roman" w:cs="Times New Roman"/>
          <w:sz w:val="24"/>
          <w:szCs w:val="24"/>
          <w:shd w:val="clear" w:color="auto" w:fill="FFFFFF"/>
        </w:rPr>
      </w:pPr>
      <w:r w:rsidRPr="00F959B9">
        <w:rPr>
          <w:rFonts w:ascii="Times New Roman" w:hAnsi="Times New Roman" w:cs="Times New Roman"/>
          <w:sz w:val="24"/>
          <w:szCs w:val="24"/>
          <w:shd w:val="clear" w:color="auto" w:fill="FFFFFF"/>
        </w:rPr>
        <w:t>Mõju valdkond: mõju riigiasutuse ja kohaliku omavalitsuse asutuste korraldusele</w:t>
      </w:r>
    </w:p>
    <w:p w:rsidRPr="00F959B9" w:rsidR="00F959B9" w:rsidP="008712A7" w:rsidRDefault="00F959B9" w14:paraId="6E4439DD" w14:textId="77777777">
      <w:pPr>
        <w:tabs>
          <w:tab w:val="left" w:pos="890"/>
        </w:tabs>
        <w:spacing w:after="0" w:line="240" w:lineRule="auto"/>
        <w:ind w:left="426"/>
        <w:jc w:val="both"/>
        <w:rPr>
          <w:rFonts w:ascii="Times New Roman" w:hAnsi="Times New Roman" w:cs="Times New Roman"/>
          <w:sz w:val="24"/>
          <w:szCs w:val="24"/>
          <w:u w:val="single"/>
          <w:shd w:val="clear" w:color="auto" w:fill="FFFFFF"/>
        </w:rPr>
      </w:pPr>
    </w:p>
    <w:p w:rsidRPr="00F959B9" w:rsidR="00F959B9" w:rsidP="008712A7" w:rsidRDefault="00F959B9" w14:paraId="4A6CD0A4" w14:textId="77777777">
      <w:pPr>
        <w:tabs>
          <w:tab w:val="left" w:pos="890"/>
        </w:tabs>
        <w:spacing w:after="0" w:line="240" w:lineRule="auto"/>
        <w:ind w:left="426"/>
        <w:jc w:val="both"/>
        <w:rPr>
          <w:rFonts w:ascii="Times New Roman" w:hAnsi="Times New Roman" w:cs="Times New Roman"/>
          <w:i/>
          <w:iCs/>
          <w:sz w:val="24"/>
          <w:szCs w:val="24"/>
          <w:shd w:val="clear" w:color="auto" w:fill="FFFFFF"/>
        </w:rPr>
      </w:pPr>
      <w:r w:rsidRPr="00F959B9">
        <w:rPr>
          <w:rFonts w:ascii="Times New Roman" w:hAnsi="Times New Roman" w:cs="Times New Roman"/>
          <w:i/>
          <w:iCs/>
          <w:sz w:val="24"/>
          <w:szCs w:val="24"/>
          <w:shd w:val="clear" w:color="auto" w:fill="FFFFFF"/>
        </w:rPr>
        <w:t xml:space="preserve">Mõju kirjeldus </w:t>
      </w:r>
    </w:p>
    <w:p w:rsidRPr="00F959B9" w:rsidR="00F959B9" w:rsidP="008712A7" w:rsidRDefault="00F959B9" w14:paraId="4B8CF912" w14:textId="77777777">
      <w:pPr>
        <w:tabs>
          <w:tab w:val="left" w:pos="890"/>
        </w:tabs>
        <w:spacing w:after="0" w:line="240" w:lineRule="auto"/>
        <w:ind w:left="426"/>
        <w:jc w:val="both"/>
        <w:rPr>
          <w:rFonts w:ascii="Times New Roman" w:hAnsi="Times New Roman" w:cs="Times New Roman"/>
          <w:i/>
          <w:iCs/>
          <w:sz w:val="24"/>
          <w:szCs w:val="24"/>
          <w:shd w:val="clear" w:color="auto" w:fill="FFFFFF"/>
        </w:rPr>
      </w:pPr>
    </w:p>
    <w:p w:rsidRPr="00F959B9" w:rsidR="00F959B9" w:rsidP="008712A7" w:rsidRDefault="00F959B9" w14:paraId="7A3C0B0A" w14:textId="055A64F4">
      <w:pPr>
        <w:tabs>
          <w:tab w:val="left" w:pos="890"/>
        </w:tabs>
        <w:spacing w:after="0" w:line="240" w:lineRule="auto"/>
        <w:ind w:left="426"/>
        <w:jc w:val="both"/>
        <w:rPr>
          <w:rFonts w:ascii="Times New Roman" w:hAnsi="Times New Roman" w:cs="Times New Roman"/>
          <w:sz w:val="24"/>
          <w:szCs w:val="24"/>
          <w:shd w:val="clear" w:color="auto" w:fill="FFFFFF"/>
        </w:rPr>
      </w:pPr>
      <w:r w:rsidRPr="00F959B9">
        <w:rPr>
          <w:rFonts w:ascii="Times New Roman" w:hAnsi="Times New Roman" w:cs="Times New Roman"/>
          <w:sz w:val="24"/>
          <w:szCs w:val="24"/>
          <w:shd w:val="clear" w:color="auto" w:fill="FFFFFF"/>
        </w:rPr>
        <w:t xml:space="preserve">Muudatus võimaldab õpilase märgitud </w:t>
      </w:r>
      <w:r w:rsidR="008B7D57">
        <w:rPr>
          <w:rFonts w:ascii="Times New Roman" w:hAnsi="Times New Roman" w:cs="Times New Roman"/>
          <w:sz w:val="24"/>
          <w:szCs w:val="24"/>
          <w:shd w:val="clear" w:color="auto" w:fill="FFFFFF"/>
        </w:rPr>
        <w:t>valikut</w:t>
      </w:r>
      <w:r w:rsidRPr="00F959B9">
        <w:rPr>
          <w:rFonts w:ascii="Times New Roman" w:hAnsi="Times New Roman" w:cs="Times New Roman"/>
          <w:sz w:val="24"/>
          <w:szCs w:val="24"/>
          <w:shd w:val="clear" w:color="auto" w:fill="FFFFFF"/>
        </w:rPr>
        <w:t xml:space="preserve"> arvestada vastuvõtuprotsessis. See aitab optimeerida kooli töökorraldust vastuvõtuprotsessis ja selgust ka selleks, et planeerida paremini õppekohtade täituvust ning jätkuvastuvõtu läbiviimise vajadust. </w:t>
      </w:r>
    </w:p>
    <w:p w:rsidRPr="00F959B9" w:rsidR="00F959B9" w:rsidP="008712A7" w:rsidRDefault="00F959B9" w14:paraId="6C80873A"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Pr="00F959B9" w:rsidR="00F959B9" w:rsidP="008712A7" w:rsidRDefault="00F959B9" w14:paraId="19D09B02" w14:textId="77777777">
      <w:pPr>
        <w:tabs>
          <w:tab w:val="left" w:pos="890"/>
        </w:tabs>
        <w:spacing w:after="0" w:line="240" w:lineRule="auto"/>
        <w:ind w:firstLine="426"/>
        <w:jc w:val="both"/>
        <w:rPr>
          <w:rFonts w:ascii="Times New Roman" w:hAnsi="Times New Roman" w:cs="Times New Roman"/>
          <w:i/>
          <w:iCs/>
          <w:sz w:val="24"/>
          <w:szCs w:val="24"/>
          <w:shd w:val="clear" w:color="auto" w:fill="FFFFFF"/>
        </w:rPr>
      </w:pPr>
      <w:r w:rsidRPr="00F959B9">
        <w:rPr>
          <w:rFonts w:ascii="Times New Roman" w:hAnsi="Times New Roman" w:cs="Times New Roman"/>
          <w:i/>
          <w:iCs/>
          <w:sz w:val="24"/>
          <w:szCs w:val="24"/>
          <w:shd w:val="clear" w:color="auto" w:fill="FFFFFF"/>
        </w:rPr>
        <w:t>Mõju ulatus, avaldumise sagedus ja ebasoovitava mõju risk</w:t>
      </w:r>
    </w:p>
    <w:p w:rsidR="00F75A66" w:rsidP="008712A7" w:rsidRDefault="00F75A66" w14:paraId="61D8BC78"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Pr="00F75A66" w:rsidR="00F75A66" w:rsidP="008712A7" w:rsidRDefault="00F75A66" w14:paraId="6821D495" w14:textId="64197BB9">
      <w:pPr>
        <w:tabs>
          <w:tab w:val="left" w:pos="890"/>
        </w:tabs>
        <w:spacing w:after="0" w:line="240" w:lineRule="auto"/>
        <w:ind w:left="426"/>
        <w:jc w:val="both"/>
        <w:rPr>
          <w:rFonts w:ascii="Times New Roman" w:hAnsi="Times New Roman" w:cs="Times New Roman"/>
          <w:sz w:val="24"/>
          <w:szCs w:val="24"/>
          <w:shd w:val="clear" w:color="auto" w:fill="FFFFFF"/>
        </w:rPr>
      </w:pPr>
      <w:r w:rsidRPr="00F75A66">
        <w:rPr>
          <w:rFonts w:ascii="Times New Roman" w:hAnsi="Times New Roman" w:cs="Times New Roman"/>
          <w:sz w:val="24"/>
          <w:szCs w:val="24"/>
          <w:shd w:val="clear" w:color="auto" w:fill="FFFFFF"/>
        </w:rPr>
        <w:t xml:space="preserve">Mõju ulatus sihtrühmale on keskmine, mõjutades </w:t>
      </w:r>
      <w:r>
        <w:rPr>
          <w:rFonts w:ascii="Times New Roman" w:hAnsi="Times New Roman" w:cs="Times New Roman"/>
          <w:sz w:val="24"/>
          <w:szCs w:val="24"/>
          <w:shd w:val="clear" w:color="auto" w:fill="FFFFFF"/>
        </w:rPr>
        <w:t xml:space="preserve">eelkõige </w:t>
      </w:r>
      <w:r w:rsidRPr="00F75A66">
        <w:rPr>
          <w:rFonts w:ascii="Times New Roman" w:hAnsi="Times New Roman" w:cs="Times New Roman"/>
          <w:sz w:val="24"/>
          <w:szCs w:val="24"/>
          <w:shd w:val="clear" w:color="auto" w:fill="FFFFFF"/>
        </w:rPr>
        <w:t>neid k</w:t>
      </w:r>
      <w:r>
        <w:rPr>
          <w:rFonts w:ascii="Times New Roman" w:hAnsi="Times New Roman" w:cs="Times New Roman"/>
          <w:sz w:val="24"/>
          <w:szCs w:val="24"/>
          <w:shd w:val="clear" w:color="auto" w:fill="FFFFFF"/>
        </w:rPr>
        <w:t>utseõppeasutusi</w:t>
      </w:r>
      <w:r w:rsidRPr="00F75A66">
        <w:rPr>
          <w:rFonts w:ascii="Times New Roman" w:hAnsi="Times New Roman" w:cs="Times New Roman"/>
          <w:sz w:val="24"/>
          <w:szCs w:val="24"/>
          <w:shd w:val="clear" w:color="auto" w:fill="FFFFFF"/>
        </w:rPr>
        <w:t xml:space="preserve">, kes on </w:t>
      </w:r>
      <w:r>
        <w:rPr>
          <w:rFonts w:ascii="Times New Roman" w:hAnsi="Times New Roman" w:cs="Times New Roman"/>
          <w:sz w:val="24"/>
          <w:szCs w:val="24"/>
          <w:shd w:val="clear" w:color="auto" w:fill="FFFFFF"/>
        </w:rPr>
        <w:t>oma</w:t>
      </w:r>
      <w:r w:rsidRPr="00F75A66">
        <w:rPr>
          <w:rFonts w:ascii="Times New Roman" w:hAnsi="Times New Roman" w:cs="Times New Roman"/>
          <w:sz w:val="24"/>
          <w:szCs w:val="24"/>
          <w:shd w:val="clear" w:color="auto" w:fill="FFFFFF"/>
        </w:rPr>
        <w:t xml:space="preserve"> vastuvõtu tingimustes ja korras sätestanud, et vastuvõtmisel arvestatakse õpilaskandidaadi koolieelistuste</w:t>
      </w:r>
      <w:r>
        <w:rPr>
          <w:rFonts w:ascii="Times New Roman" w:hAnsi="Times New Roman" w:cs="Times New Roman"/>
          <w:sz w:val="24"/>
          <w:szCs w:val="24"/>
          <w:shd w:val="clear" w:color="auto" w:fill="FFFFFF"/>
        </w:rPr>
        <w:t xml:space="preserve"> või eriala</w:t>
      </w:r>
      <w:r w:rsidRPr="00F75A66">
        <w:rPr>
          <w:rFonts w:ascii="Times New Roman" w:hAnsi="Times New Roman" w:cs="Times New Roman"/>
          <w:sz w:val="24"/>
          <w:szCs w:val="24"/>
          <w:shd w:val="clear" w:color="auto" w:fill="FFFFFF"/>
        </w:rPr>
        <w:t xml:space="preserve"> valikut. </w:t>
      </w:r>
      <w:r>
        <w:rPr>
          <w:rFonts w:ascii="Times New Roman" w:hAnsi="Times New Roman" w:cs="Times New Roman"/>
          <w:sz w:val="24"/>
          <w:szCs w:val="24"/>
          <w:shd w:val="clear" w:color="auto" w:fill="FFFFFF"/>
        </w:rPr>
        <w:t xml:space="preserve">Võib eeldada, et enim mõjutab see </w:t>
      </w:r>
      <w:r w:rsidRPr="00F75A66">
        <w:rPr>
          <w:rFonts w:ascii="Times New Roman" w:hAnsi="Times New Roman" w:cs="Times New Roman"/>
          <w:sz w:val="24"/>
          <w:szCs w:val="24"/>
          <w:shd w:val="clear" w:color="auto" w:fill="FFFFFF"/>
        </w:rPr>
        <w:t>koole, kuhu kandideerib korraga väga palju õpilaskandidaate (enamasti paiknevad sellised koolid suuremates linnades</w:t>
      </w:r>
      <w:r>
        <w:rPr>
          <w:rFonts w:ascii="Times New Roman" w:hAnsi="Times New Roman" w:cs="Times New Roman"/>
          <w:sz w:val="24"/>
          <w:szCs w:val="24"/>
          <w:shd w:val="clear" w:color="auto" w:fill="FFFFFF"/>
        </w:rPr>
        <w:t xml:space="preserve">, nt Tartu Rakenduslik Kolledž, Pärnu </w:t>
      </w:r>
      <w:r w:rsidR="00394EF9">
        <w:rPr>
          <w:rFonts w:ascii="Times New Roman" w:hAnsi="Times New Roman" w:cs="Times New Roman"/>
          <w:sz w:val="24"/>
          <w:szCs w:val="24"/>
          <w:shd w:val="clear" w:color="auto" w:fill="FFFFFF"/>
        </w:rPr>
        <w:t>K</w:t>
      </w:r>
      <w:r>
        <w:rPr>
          <w:rFonts w:ascii="Times New Roman" w:hAnsi="Times New Roman" w:cs="Times New Roman"/>
          <w:sz w:val="24"/>
          <w:szCs w:val="24"/>
          <w:shd w:val="clear" w:color="auto" w:fill="FFFFFF"/>
        </w:rPr>
        <w:t>utsehariduskeskus, Tallinna kutseõppeasutused</w:t>
      </w:r>
      <w:r w:rsidRPr="00F75A66">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K</w:t>
      </w:r>
      <w:r w:rsidRPr="00F75A66">
        <w:rPr>
          <w:rFonts w:ascii="Times New Roman" w:hAnsi="Times New Roman" w:cs="Times New Roman"/>
          <w:sz w:val="24"/>
          <w:szCs w:val="24"/>
          <w:shd w:val="clear" w:color="auto" w:fill="FFFFFF"/>
        </w:rPr>
        <w:t xml:space="preserve">utseõppeasutusi, </w:t>
      </w:r>
      <w:r>
        <w:rPr>
          <w:rFonts w:ascii="Times New Roman" w:hAnsi="Times New Roman" w:cs="Times New Roman"/>
          <w:sz w:val="24"/>
          <w:szCs w:val="24"/>
          <w:shd w:val="clear" w:color="auto" w:fill="FFFFFF"/>
        </w:rPr>
        <w:t xml:space="preserve">mis asuvad keskustest kaugemal ja </w:t>
      </w:r>
      <w:r w:rsidRPr="00F75A66">
        <w:rPr>
          <w:rFonts w:ascii="Times New Roman" w:hAnsi="Times New Roman" w:cs="Times New Roman"/>
          <w:sz w:val="24"/>
          <w:szCs w:val="24"/>
          <w:shd w:val="clear" w:color="auto" w:fill="FFFFFF"/>
        </w:rPr>
        <w:t xml:space="preserve">on </w:t>
      </w:r>
      <w:r>
        <w:rPr>
          <w:rFonts w:ascii="Times New Roman" w:hAnsi="Times New Roman" w:cs="Times New Roman"/>
          <w:sz w:val="24"/>
          <w:szCs w:val="24"/>
          <w:shd w:val="clear" w:color="auto" w:fill="FFFFFF"/>
        </w:rPr>
        <w:t>seetõttu vabu</w:t>
      </w:r>
      <w:r w:rsidRPr="00F75A66">
        <w:rPr>
          <w:rFonts w:ascii="Times New Roman" w:hAnsi="Times New Roman" w:cs="Times New Roman"/>
          <w:sz w:val="24"/>
          <w:szCs w:val="24"/>
          <w:shd w:val="clear" w:color="auto" w:fill="FFFFFF"/>
        </w:rPr>
        <w:t xml:space="preserve"> õppekohti enam kui õpilaskandidaate, muudatus pigem ei mõjuta. </w:t>
      </w:r>
    </w:p>
    <w:p w:rsidRPr="00F75A66" w:rsidR="00F75A66" w:rsidP="008712A7" w:rsidRDefault="00F75A66" w14:paraId="74E54DFD"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Pr="00F75A66" w:rsidR="00F75A66" w:rsidP="008712A7" w:rsidRDefault="00F75A66" w14:paraId="1BEDD866" w14:textId="05691A88">
      <w:pPr>
        <w:tabs>
          <w:tab w:val="left" w:pos="890"/>
        </w:tabs>
        <w:spacing w:after="0" w:line="240" w:lineRule="auto"/>
        <w:ind w:left="426"/>
        <w:jc w:val="both"/>
        <w:rPr>
          <w:rFonts w:ascii="Times New Roman" w:hAnsi="Times New Roman" w:cs="Times New Roman"/>
          <w:sz w:val="24"/>
          <w:szCs w:val="24"/>
          <w:shd w:val="clear" w:color="auto" w:fill="FFFFFF"/>
        </w:rPr>
      </w:pPr>
      <w:r w:rsidRPr="00F75A66">
        <w:rPr>
          <w:rFonts w:ascii="Times New Roman" w:hAnsi="Times New Roman" w:cs="Times New Roman"/>
          <w:sz w:val="24"/>
          <w:szCs w:val="24"/>
          <w:shd w:val="clear" w:color="auto" w:fill="FFFFFF"/>
        </w:rPr>
        <w:t xml:space="preserve">Mõju avaldub sihtrühmale igal aastal. </w:t>
      </w:r>
      <w:r>
        <w:rPr>
          <w:rFonts w:ascii="Times New Roman" w:hAnsi="Times New Roman" w:cs="Times New Roman"/>
          <w:sz w:val="24"/>
          <w:szCs w:val="24"/>
          <w:shd w:val="clear" w:color="auto" w:fill="FFFFFF"/>
        </w:rPr>
        <w:t>K</w:t>
      </w:r>
      <w:r w:rsidRPr="00F75A66">
        <w:rPr>
          <w:rFonts w:ascii="Times New Roman" w:hAnsi="Times New Roman" w:cs="Times New Roman"/>
          <w:sz w:val="24"/>
          <w:szCs w:val="24"/>
          <w:shd w:val="clear" w:color="auto" w:fill="FFFFFF"/>
        </w:rPr>
        <w:t>utseõppeasutused</w:t>
      </w:r>
      <w:r>
        <w:rPr>
          <w:rFonts w:ascii="Times New Roman" w:hAnsi="Times New Roman" w:cs="Times New Roman"/>
          <w:sz w:val="24"/>
          <w:szCs w:val="24"/>
          <w:shd w:val="clear" w:color="auto" w:fill="FFFFFF"/>
        </w:rPr>
        <w:t xml:space="preserve"> viivad vastuvõtukonkursse läbi erinevatel aegadel. Õ</w:t>
      </w:r>
      <w:r w:rsidRPr="00F75A66">
        <w:rPr>
          <w:rFonts w:ascii="Times New Roman" w:hAnsi="Times New Roman" w:cs="Times New Roman"/>
          <w:sz w:val="24"/>
          <w:szCs w:val="24"/>
          <w:shd w:val="clear" w:color="auto" w:fill="FFFFFF"/>
        </w:rPr>
        <w:t>ppimiskohustuslikele õpilastele ühtse vastuvõtu käigus märtsist- augustini</w:t>
      </w:r>
      <w:r>
        <w:rPr>
          <w:rFonts w:ascii="Times New Roman" w:hAnsi="Times New Roman" w:cs="Times New Roman"/>
          <w:sz w:val="24"/>
          <w:szCs w:val="24"/>
          <w:shd w:val="clear" w:color="auto" w:fill="FFFFFF"/>
        </w:rPr>
        <w:t xml:space="preserve"> ning mitmetel</w:t>
      </w:r>
      <w:r w:rsidRPr="00F75A66">
        <w:rPr>
          <w:rFonts w:ascii="Times New Roman" w:hAnsi="Times New Roman" w:cs="Times New Roman"/>
          <w:sz w:val="24"/>
          <w:szCs w:val="24"/>
          <w:shd w:val="clear" w:color="auto" w:fill="FFFFFF"/>
        </w:rPr>
        <w:t xml:space="preserve"> tasemeõppe õppekavadele ka paindlikult õppeaasta kestel (n</w:t>
      </w:r>
      <w:r>
        <w:rPr>
          <w:rFonts w:ascii="Times New Roman" w:hAnsi="Times New Roman" w:cs="Times New Roman"/>
          <w:sz w:val="24"/>
          <w:szCs w:val="24"/>
          <w:shd w:val="clear" w:color="auto" w:fill="FFFFFF"/>
        </w:rPr>
        <w:t>n</w:t>
      </w:r>
      <w:r w:rsidRPr="00F75A66">
        <w:rPr>
          <w:rFonts w:ascii="Times New Roman" w:hAnsi="Times New Roman" w:cs="Times New Roman"/>
          <w:sz w:val="24"/>
          <w:szCs w:val="24"/>
          <w:shd w:val="clear" w:color="auto" w:fill="FFFFFF"/>
        </w:rPr>
        <w:t xml:space="preserve"> talvine vastuvõtt). </w:t>
      </w:r>
    </w:p>
    <w:p w:rsidRPr="00F75A66" w:rsidR="00F75A66" w:rsidP="008712A7" w:rsidRDefault="00F75A66" w14:paraId="0E9393B4"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Pr="00F75A66" w:rsidR="00F75A66" w:rsidP="008712A7" w:rsidRDefault="00F75A66" w14:paraId="4E962147" w14:textId="2515A144">
      <w:pPr>
        <w:tabs>
          <w:tab w:val="left" w:pos="890"/>
        </w:tabs>
        <w:spacing w:after="0" w:line="240" w:lineRule="auto"/>
        <w:ind w:left="426"/>
        <w:jc w:val="both"/>
        <w:rPr>
          <w:rFonts w:ascii="Times New Roman" w:hAnsi="Times New Roman" w:cs="Times New Roman"/>
          <w:sz w:val="24"/>
          <w:szCs w:val="24"/>
          <w:shd w:val="clear" w:color="auto" w:fill="FFFFFF"/>
        </w:rPr>
      </w:pPr>
      <w:r w:rsidRPr="00F75A66">
        <w:rPr>
          <w:rFonts w:ascii="Times New Roman" w:hAnsi="Times New Roman" w:cs="Times New Roman"/>
          <w:sz w:val="24"/>
          <w:szCs w:val="24"/>
          <w:shd w:val="clear" w:color="auto" w:fill="FFFFFF"/>
        </w:rPr>
        <w:t>Ebasoovitava mõju risk võib saabuda kooli jaoks, kes ei ole seadnud koolieelistuse kõrvale sisuliselt muid vastuvõtutingimusi (test, vestlus vm)</w:t>
      </w:r>
      <w:r>
        <w:rPr>
          <w:rFonts w:ascii="Times New Roman" w:hAnsi="Times New Roman" w:cs="Times New Roman"/>
          <w:sz w:val="24"/>
          <w:szCs w:val="24"/>
          <w:shd w:val="clear" w:color="auto" w:fill="FFFFFF"/>
        </w:rPr>
        <w:t xml:space="preserve"> või kui kool need seadis, kuid õpilaste eelistuste märkimine ühtses vastuvõtus ei ole olnud koolile ootuspärane</w:t>
      </w:r>
      <w:r w:rsidR="00394EF9">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Sellisel juhul võib eelistuste kasutamine vastuvõtutingimuste osana kujuneda pärssivaks. Oluline on koolidel läbi mõelda, kas eelistuste kasutamine pingerea moodustamiseks on eesmärgipärane. Oluline on ka mõista, et eelistuste kasutamisel või</w:t>
      </w:r>
      <w:r w:rsidR="00394EF9">
        <w:rPr>
          <w:rFonts w:ascii="Times New Roman" w:hAnsi="Times New Roman" w:cs="Times New Roman"/>
          <w:sz w:val="24"/>
          <w:szCs w:val="24"/>
          <w:shd w:val="clear" w:color="auto" w:fill="FFFFFF"/>
        </w:rPr>
        <w:t>b</w:t>
      </w:r>
      <w:r>
        <w:rPr>
          <w:rFonts w:ascii="Times New Roman" w:hAnsi="Times New Roman" w:cs="Times New Roman"/>
          <w:sz w:val="24"/>
          <w:szCs w:val="24"/>
          <w:shd w:val="clear" w:color="auto" w:fill="FFFFFF"/>
        </w:rPr>
        <w:t xml:space="preserve"> olla siiski ka olukordi, kus k</w:t>
      </w:r>
      <w:r w:rsidRPr="00F75A66">
        <w:rPr>
          <w:rFonts w:ascii="Times New Roman" w:hAnsi="Times New Roman" w:cs="Times New Roman"/>
          <w:sz w:val="24"/>
          <w:szCs w:val="24"/>
          <w:shd w:val="clear" w:color="auto" w:fill="FFFFFF"/>
        </w:rPr>
        <w:t xml:space="preserve">oolieelistus ei pruugi väljendada õpilase tegelikku õpimotivatsiooni ning kool võib saada õppe- ja kasvatustegevuse läbiviimiseks väga </w:t>
      </w:r>
      <w:r>
        <w:rPr>
          <w:rFonts w:ascii="Times New Roman" w:hAnsi="Times New Roman" w:cs="Times New Roman"/>
          <w:sz w:val="24"/>
          <w:szCs w:val="24"/>
          <w:shd w:val="clear" w:color="auto" w:fill="FFFFFF"/>
        </w:rPr>
        <w:t xml:space="preserve">erineva motivatsiooni ja tasemega </w:t>
      </w:r>
      <w:r w:rsidRPr="00F75A66">
        <w:rPr>
          <w:rFonts w:ascii="Times New Roman" w:hAnsi="Times New Roman" w:cs="Times New Roman"/>
          <w:sz w:val="24"/>
          <w:szCs w:val="24"/>
          <w:shd w:val="clear" w:color="auto" w:fill="FFFFFF"/>
        </w:rPr>
        <w:t>õpilas</w:t>
      </w:r>
      <w:r>
        <w:rPr>
          <w:rFonts w:ascii="Times New Roman" w:hAnsi="Times New Roman" w:cs="Times New Roman"/>
          <w:sz w:val="24"/>
          <w:szCs w:val="24"/>
          <w:shd w:val="clear" w:color="auto" w:fill="FFFFFF"/>
        </w:rPr>
        <w:t>i</w:t>
      </w:r>
      <w:r w:rsidRPr="00F75A66">
        <w:rPr>
          <w:rFonts w:ascii="Times New Roman" w:hAnsi="Times New Roman" w:cs="Times New Roman"/>
          <w:sz w:val="24"/>
          <w:szCs w:val="24"/>
          <w:shd w:val="clear" w:color="auto" w:fill="FFFFFF"/>
        </w:rPr>
        <w:t xml:space="preserve">. Seda riski saab aga pädeva pedagoogilise personali ja tõhusa karjääriteenuste pakkumise abil maandada.   </w:t>
      </w:r>
    </w:p>
    <w:p w:rsidR="00331FE3" w:rsidP="00160C5A" w:rsidRDefault="00331FE3" w14:paraId="78A75FF9" w14:textId="77777777">
      <w:pPr>
        <w:tabs>
          <w:tab w:val="left" w:pos="890"/>
        </w:tabs>
        <w:spacing w:after="0" w:line="240" w:lineRule="auto"/>
        <w:jc w:val="both"/>
        <w:rPr>
          <w:rFonts w:ascii="Times New Roman" w:hAnsi="Times New Roman" w:cs="Times New Roman"/>
          <w:sz w:val="24"/>
          <w:szCs w:val="24"/>
          <w:shd w:val="clear" w:color="auto" w:fill="FFFFFF"/>
        </w:rPr>
      </w:pPr>
    </w:p>
    <w:p w:rsidRPr="00394EF9" w:rsidR="00331FE3" w:rsidP="008712A7" w:rsidRDefault="00331FE3" w14:paraId="74CB4C9C" w14:textId="3BD1DA94">
      <w:pPr>
        <w:pStyle w:val="Loendilik"/>
        <w:numPr>
          <w:ilvl w:val="2"/>
          <w:numId w:val="1"/>
        </w:numPr>
        <w:tabs>
          <w:tab w:val="left" w:pos="993"/>
        </w:tabs>
        <w:spacing w:after="0" w:line="240" w:lineRule="auto"/>
        <w:ind w:hanging="294"/>
        <w:jc w:val="both"/>
        <w:rPr>
          <w:rFonts w:ascii="Times New Roman" w:hAnsi="Times New Roman" w:cs="Times New Roman"/>
          <w:b/>
          <w:bCs/>
          <w:sz w:val="24"/>
          <w:szCs w:val="24"/>
          <w:shd w:val="clear" w:color="auto" w:fill="FFFFFF"/>
        </w:rPr>
      </w:pPr>
      <w:r w:rsidRPr="00394EF9">
        <w:rPr>
          <w:rFonts w:ascii="Times New Roman" w:hAnsi="Times New Roman" w:cs="Times New Roman"/>
          <w:b/>
          <w:bCs/>
          <w:sz w:val="24"/>
          <w:szCs w:val="24"/>
          <w:shd w:val="clear" w:color="auto" w:fill="FFFFFF"/>
        </w:rPr>
        <w:t xml:space="preserve"> </w:t>
      </w:r>
      <w:r w:rsidR="005E50B2">
        <w:rPr>
          <w:rFonts w:ascii="Times New Roman" w:hAnsi="Times New Roman" w:cs="Times New Roman"/>
          <w:b/>
          <w:bCs/>
          <w:sz w:val="24"/>
          <w:szCs w:val="24"/>
          <w:shd w:val="clear" w:color="auto" w:fill="FFFFFF"/>
        </w:rPr>
        <w:t>A</w:t>
      </w:r>
      <w:r w:rsidRPr="00394EF9" w:rsidR="00F959B9">
        <w:rPr>
          <w:rFonts w:ascii="Times New Roman" w:hAnsi="Times New Roman" w:cs="Times New Roman"/>
          <w:b/>
          <w:bCs/>
          <w:sz w:val="24"/>
          <w:szCs w:val="24"/>
          <w:shd w:val="clear" w:color="auto" w:fill="FFFFFF"/>
        </w:rPr>
        <w:t>valduste piirarvu reguleerimine kutseõppeasutuste</w:t>
      </w:r>
      <w:r w:rsidR="005E50B2">
        <w:rPr>
          <w:rFonts w:ascii="Times New Roman" w:hAnsi="Times New Roman" w:cs="Times New Roman"/>
          <w:b/>
          <w:bCs/>
          <w:sz w:val="24"/>
          <w:szCs w:val="24"/>
          <w:shd w:val="clear" w:color="auto" w:fill="FFFFFF"/>
        </w:rPr>
        <w:t xml:space="preserve"> vastuvõtus</w:t>
      </w:r>
    </w:p>
    <w:p w:rsidR="00F959B9" w:rsidP="00160C5A" w:rsidRDefault="00F959B9" w14:paraId="4526B353" w14:textId="77777777">
      <w:pPr>
        <w:tabs>
          <w:tab w:val="left" w:pos="890"/>
        </w:tabs>
        <w:spacing w:after="0" w:line="240" w:lineRule="auto"/>
        <w:jc w:val="both"/>
        <w:rPr>
          <w:rFonts w:ascii="Times New Roman" w:hAnsi="Times New Roman" w:cs="Times New Roman"/>
          <w:sz w:val="24"/>
          <w:szCs w:val="24"/>
          <w:shd w:val="clear" w:color="auto" w:fill="FFFFFF"/>
        </w:rPr>
      </w:pPr>
    </w:p>
    <w:p w:rsidRPr="00160C5A" w:rsidR="00F959B9" w:rsidP="008712A7" w:rsidRDefault="00F959B9" w14:paraId="2DA2DF1A" w14:textId="218D54D2">
      <w:pPr>
        <w:shd w:val="clear" w:color="auto" w:fill="FFFFFF"/>
        <w:spacing w:after="0" w:line="240" w:lineRule="auto"/>
        <w:ind w:left="426"/>
        <w:jc w:val="both"/>
        <w:textAlignment w:val="baseline"/>
        <w:rPr>
          <w:rFonts w:ascii="Times New Roman" w:hAnsi="Times New Roman" w:eastAsia="Times New Roman" w:cs="Times New Roman"/>
          <w:bCs/>
          <w:color w:val="000000"/>
          <w:sz w:val="24"/>
          <w:szCs w:val="24"/>
          <w:bdr w:val="none" w:color="auto" w:sz="0" w:space="0" w:frame="1"/>
          <w:lang w:eastAsia="et-EE"/>
        </w:rPr>
      </w:pPr>
      <w:r>
        <w:rPr>
          <w:rFonts w:ascii="Times New Roman" w:hAnsi="Times New Roman" w:cs="Times New Roman"/>
          <w:sz w:val="24"/>
          <w:szCs w:val="24"/>
          <w:shd w:val="clear" w:color="auto" w:fill="FFFFFF"/>
        </w:rPr>
        <w:t xml:space="preserve">Käesoleva eelnõuga täiendatakse kutseõppeasutuse seadust nii, et </w:t>
      </w:r>
      <w:r w:rsidRPr="00160C5A" w:rsidR="00160C5A">
        <w:rPr>
          <w:rFonts w:ascii="Times New Roman" w:hAnsi="Times New Roman" w:eastAsia="Times New Roman" w:cs="Times New Roman"/>
          <w:bCs/>
          <w:color w:val="000000"/>
          <w:sz w:val="24"/>
          <w:szCs w:val="24"/>
          <w:bdr w:val="none" w:color="auto" w:sz="0" w:space="0" w:frame="1"/>
          <w:lang w:eastAsia="et-EE"/>
        </w:rPr>
        <w:t>õpilaskandidaat saab põhivastuvõtu käigus korraldataval konkursil ühes koolis  kandideerida maksimaalselt kolmele erinevale õppekavale.</w:t>
      </w:r>
    </w:p>
    <w:p w:rsidRPr="00F31459" w:rsidR="00F959B9" w:rsidP="008712A7" w:rsidRDefault="00F959B9" w14:paraId="0E3D9D8E" w14:textId="77777777">
      <w:pPr>
        <w:tabs>
          <w:tab w:val="left" w:pos="890"/>
        </w:tabs>
        <w:spacing w:after="0" w:line="240" w:lineRule="auto"/>
        <w:ind w:firstLine="426"/>
        <w:jc w:val="both"/>
        <w:rPr>
          <w:rFonts w:ascii="Times New Roman" w:hAnsi="Times New Roman" w:cs="Times New Roman"/>
          <w:sz w:val="24"/>
          <w:szCs w:val="24"/>
        </w:rPr>
      </w:pPr>
    </w:p>
    <w:p w:rsidRPr="00F959B9" w:rsidR="00F959B9" w:rsidP="008712A7" w:rsidRDefault="00F959B9" w14:paraId="787E904D" w14:textId="206A6FDA">
      <w:pPr>
        <w:tabs>
          <w:tab w:val="left" w:pos="890"/>
        </w:tabs>
        <w:spacing w:after="0" w:line="240" w:lineRule="auto"/>
        <w:ind w:left="426"/>
        <w:jc w:val="both"/>
        <w:rPr>
          <w:rFonts w:ascii="Times New Roman" w:hAnsi="Times New Roman" w:cs="Times New Roman"/>
          <w:sz w:val="24"/>
          <w:szCs w:val="24"/>
          <w:shd w:val="clear" w:color="auto" w:fill="FFFFFF"/>
        </w:rPr>
      </w:pPr>
      <w:r w:rsidRPr="00F959B9">
        <w:rPr>
          <w:rFonts w:ascii="Times New Roman" w:hAnsi="Times New Roman" w:cs="Times New Roman"/>
          <w:sz w:val="24"/>
          <w:szCs w:val="24"/>
          <w:shd w:val="clear" w:color="auto" w:fill="FFFFFF"/>
        </w:rPr>
        <w:t>Mõjutatud sihtrühmad on</w:t>
      </w:r>
      <w:r w:rsidR="00394EF9">
        <w:rPr>
          <w:rFonts w:ascii="Times New Roman" w:hAnsi="Times New Roman" w:cs="Times New Roman"/>
          <w:sz w:val="24"/>
          <w:szCs w:val="24"/>
          <w:shd w:val="clear" w:color="auto" w:fill="FFFFFF"/>
        </w:rPr>
        <w:t xml:space="preserve"> eelkõige</w:t>
      </w:r>
      <w:r w:rsidRPr="00F959B9">
        <w:rPr>
          <w:rFonts w:ascii="Times New Roman" w:hAnsi="Times New Roman" w:cs="Times New Roman"/>
          <w:sz w:val="24"/>
          <w:szCs w:val="24"/>
          <w:shd w:val="clear" w:color="auto" w:fill="FFFFFF"/>
        </w:rPr>
        <w:t xml:space="preserve"> õpilaskandidaadid</w:t>
      </w:r>
      <w:r w:rsidR="00394EF9">
        <w:rPr>
          <w:rFonts w:ascii="Times New Roman" w:hAnsi="Times New Roman" w:cs="Times New Roman"/>
          <w:sz w:val="24"/>
          <w:szCs w:val="24"/>
          <w:shd w:val="clear" w:color="auto" w:fill="FFFFFF"/>
        </w:rPr>
        <w:t xml:space="preserve"> ning</w:t>
      </w:r>
      <w:r>
        <w:rPr>
          <w:rFonts w:ascii="Times New Roman" w:hAnsi="Times New Roman" w:cs="Times New Roman"/>
          <w:sz w:val="24"/>
          <w:szCs w:val="24"/>
          <w:shd w:val="clear" w:color="auto" w:fill="FFFFFF"/>
        </w:rPr>
        <w:t xml:space="preserve"> alaealiste </w:t>
      </w:r>
      <w:r w:rsidR="00160C5A">
        <w:rPr>
          <w:rFonts w:ascii="Times New Roman" w:hAnsi="Times New Roman" w:cs="Times New Roman"/>
          <w:sz w:val="24"/>
          <w:szCs w:val="24"/>
          <w:shd w:val="clear" w:color="auto" w:fill="FFFFFF"/>
        </w:rPr>
        <w:t xml:space="preserve">õpilaskandidaatide </w:t>
      </w:r>
      <w:r>
        <w:rPr>
          <w:rFonts w:ascii="Times New Roman" w:hAnsi="Times New Roman" w:cs="Times New Roman"/>
          <w:sz w:val="24"/>
          <w:szCs w:val="24"/>
          <w:shd w:val="clear" w:color="auto" w:fill="FFFFFF"/>
        </w:rPr>
        <w:t>puhul ka</w:t>
      </w:r>
      <w:r w:rsidRPr="00F959B9">
        <w:rPr>
          <w:rFonts w:ascii="Times New Roman" w:hAnsi="Times New Roman" w:cs="Times New Roman"/>
          <w:sz w:val="24"/>
          <w:szCs w:val="24"/>
          <w:shd w:val="clear" w:color="auto" w:fill="FFFFFF"/>
        </w:rPr>
        <w:t xml:space="preserve"> nende seaduslikud esindajad</w:t>
      </w:r>
      <w:r w:rsidR="00394EF9">
        <w:rPr>
          <w:rFonts w:ascii="Times New Roman" w:hAnsi="Times New Roman" w:cs="Times New Roman"/>
          <w:sz w:val="24"/>
          <w:szCs w:val="24"/>
          <w:shd w:val="clear" w:color="auto" w:fill="FFFFFF"/>
        </w:rPr>
        <w:t xml:space="preserve">. </w:t>
      </w:r>
      <w:r w:rsidRPr="00F959B9">
        <w:rPr>
          <w:rFonts w:ascii="Times New Roman" w:hAnsi="Times New Roman" w:cs="Times New Roman"/>
          <w:sz w:val="24"/>
          <w:szCs w:val="24"/>
          <w:shd w:val="clear" w:color="auto" w:fill="FFFFFF"/>
        </w:rPr>
        <w:t xml:space="preserve"> </w:t>
      </w:r>
    </w:p>
    <w:p w:rsidRPr="00F959B9" w:rsidR="00F959B9" w:rsidP="008712A7" w:rsidRDefault="00F959B9" w14:paraId="2A72CD24" w14:textId="77777777">
      <w:pPr>
        <w:tabs>
          <w:tab w:val="left" w:pos="890"/>
        </w:tabs>
        <w:spacing w:after="0" w:line="240" w:lineRule="auto"/>
        <w:ind w:firstLine="426"/>
        <w:jc w:val="both"/>
        <w:rPr>
          <w:rFonts w:ascii="Times New Roman" w:hAnsi="Times New Roman" w:cs="Times New Roman"/>
          <w:sz w:val="24"/>
          <w:szCs w:val="24"/>
          <w:u w:val="single"/>
          <w:shd w:val="clear" w:color="auto" w:fill="FFFFFF"/>
        </w:rPr>
      </w:pPr>
    </w:p>
    <w:p w:rsidR="00F959B9" w:rsidP="008712A7" w:rsidRDefault="00F959B9" w14:paraId="1134989A" w14:textId="2E51CA66">
      <w:pPr>
        <w:tabs>
          <w:tab w:val="left" w:pos="890"/>
        </w:tabs>
        <w:spacing w:after="0" w:line="240" w:lineRule="auto"/>
        <w:ind w:firstLine="426"/>
        <w:jc w:val="both"/>
        <w:rPr>
          <w:rFonts w:ascii="Times New Roman" w:hAnsi="Times New Roman" w:cs="Times New Roman"/>
          <w:b/>
          <w:bCs/>
          <w:i/>
          <w:iCs/>
          <w:sz w:val="24"/>
          <w:szCs w:val="24"/>
          <w:shd w:val="clear" w:color="auto" w:fill="FFFFFF"/>
        </w:rPr>
      </w:pPr>
      <w:r w:rsidRPr="00F959B9">
        <w:rPr>
          <w:rFonts w:ascii="Times New Roman" w:hAnsi="Times New Roman" w:cs="Times New Roman"/>
          <w:b/>
          <w:bCs/>
          <w:i/>
          <w:iCs/>
          <w:sz w:val="24"/>
          <w:szCs w:val="24"/>
          <w:shd w:val="clear" w:color="auto" w:fill="FFFFFF"/>
        </w:rPr>
        <w:t xml:space="preserve">Mõju sihtrühm: õpilaskandidaadid </w:t>
      </w:r>
      <w:r>
        <w:rPr>
          <w:rFonts w:ascii="Times New Roman" w:hAnsi="Times New Roman" w:cs="Times New Roman"/>
          <w:b/>
          <w:bCs/>
          <w:i/>
          <w:iCs/>
          <w:sz w:val="24"/>
          <w:szCs w:val="24"/>
          <w:shd w:val="clear" w:color="auto" w:fill="FFFFFF"/>
        </w:rPr>
        <w:t>(</w:t>
      </w:r>
      <w:r w:rsidRPr="00F959B9">
        <w:rPr>
          <w:rFonts w:ascii="Times New Roman" w:hAnsi="Times New Roman" w:cs="Times New Roman"/>
          <w:b/>
          <w:bCs/>
          <w:i/>
          <w:iCs/>
          <w:sz w:val="24"/>
          <w:szCs w:val="24"/>
          <w:shd w:val="clear" w:color="auto" w:fill="FFFFFF"/>
        </w:rPr>
        <w:t>vanemad</w:t>
      </w:r>
      <w:r>
        <w:rPr>
          <w:rFonts w:ascii="Times New Roman" w:hAnsi="Times New Roman" w:cs="Times New Roman"/>
          <w:b/>
          <w:bCs/>
          <w:i/>
          <w:iCs/>
          <w:sz w:val="24"/>
          <w:szCs w:val="24"/>
          <w:shd w:val="clear" w:color="auto" w:fill="FFFFFF"/>
        </w:rPr>
        <w:t>)</w:t>
      </w:r>
    </w:p>
    <w:p w:rsidRPr="00F959B9" w:rsidR="00F959B9" w:rsidP="00160C5A" w:rsidRDefault="00F959B9" w14:paraId="0B511254" w14:textId="77777777">
      <w:pPr>
        <w:tabs>
          <w:tab w:val="left" w:pos="890"/>
        </w:tabs>
        <w:spacing w:after="0" w:line="240" w:lineRule="auto"/>
        <w:jc w:val="both"/>
        <w:rPr>
          <w:rFonts w:ascii="Times New Roman" w:hAnsi="Times New Roman" w:cs="Times New Roman"/>
          <w:b/>
          <w:bCs/>
          <w:i/>
          <w:iCs/>
          <w:sz w:val="24"/>
          <w:szCs w:val="24"/>
          <w:shd w:val="clear" w:color="auto" w:fill="FFFFFF"/>
        </w:rPr>
      </w:pPr>
    </w:p>
    <w:p w:rsidR="00F959B9" w:rsidP="008712A7" w:rsidRDefault="00506990" w14:paraId="175E63D0" w14:textId="1DE20BA9">
      <w:pPr>
        <w:tabs>
          <w:tab w:val="left" w:pos="890"/>
        </w:tabs>
        <w:spacing w:after="0" w:line="240" w:lineRule="auto"/>
        <w:ind w:left="426"/>
        <w:jc w:val="both"/>
        <w:rPr>
          <w:rFonts w:ascii="Times New Roman" w:hAnsi="Times New Roman" w:cs="Times New Roman"/>
          <w:sz w:val="24"/>
          <w:szCs w:val="24"/>
          <w:shd w:val="clear" w:color="auto" w:fill="FFFFFF"/>
        </w:rPr>
      </w:pPr>
      <w:r w:rsidRPr="00506990">
        <w:rPr>
          <w:rFonts w:ascii="Times New Roman" w:hAnsi="Times New Roman" w:cs="Times New Roman"/>
          <w:sz w:val="24"/>
          <w:szCs w:val="24"/>
          <w:shd w:val="clear" w:color="auto" w:fill="FFFFFF"/>
        </w:rPr>
        <w:lastRenderedPageBreak/>
        <w:t xml:space="preserve">2025. aasta suvel kandideeris SAISi kaudu kutsekeskhariduse õppekavadele ligi 13 </w:t>
      </w:r>
      <w:r w:rsidR="00160C5A">
        <w:rPr>
          <w:rFonts w:ascii="Times New Roman" w:hAnsi="Times New Roman" w:cs="Times New Roman"/>
          <w:sz w:val="24"/>
          <w:szCs w:val="24"/>
          <w:shd w:val="clear" w:color="auto" w:fill="FFFFFF"/>
        </w:rPr>
        <w:t>000</w:t>
      </w:r>
      <w:r w:rsidRPr="00506990">
        <w:rPr>
          <w:rFonts w:ascii="Times New Roman" w:hAnsi="Times New Roman" w:cs="Times New Roman"/>
          <w:sz w:val="24"/>
          <w:szCs w:val="24"/>
          <w:shd w:val="clear" w:color="auto" w:fill="FFFFFF"/>
        </w:rPr>
        <w:t xml:space="preserve"> avaldusega kokku enam kui 6600 isikut</w:t>
      </w:r>
      <w:r w:rsidR="00160C5A">
        <w:rPr>
          <w:rFonts w:ascii="Times New Roman" w:hAnsi="Times New Roman" w:cs="Times New Roman"/>
          <w:sz w:val="24"/>
          <w:szCs w:val="24"/>
          <w:shd w:val="clear" w:color="auto" w:fill="FFFFFF"/>
        </w:rPr>
        <w:t xml:space="preserve"> (õpilaskandidaati)</w:t>
      </w:r>
      <w:r w:rsidRPr="00506990">
        <w:rPr>
          <w:rFonts w:ascii="Times New Roman" w:hAnsi="Times New Roman" w:cs="Times New Roman"/>
          <w:sz w:val="24"/>
          <w:szCs w:val="24"/>
          <w:shd w:val="clear" w:color="auto" w:fill="FFFFFF"/>
        </w:rPr>
        <w:t>. Neist üle poole konkureeris rohkem kui ühele õppekavale kas ühes või mitmes koolis.</w:t>
      </w:r>
    </w:p>
    <w:p w:rsidR="00506990" w:rsidP="008712A7" w:rsidRDefault="00506990" w14:paraId="0EC1286A"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00F959B9" w:rsidP="008712A7" w:rsidRDefault="00F959B9" w14:paraId="679ACBF6" w14:textId="48109BDF">
      <w:pPr>
        <w:tabs>
          <w:tab w:val="left" w:pos="890"/>
        </w:tabs>
        <w:spacing w:after="0" w:line="240" w:lineRule="auto"/>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Mõju valdkond: haridus</w:t>
      </w:r>
    </w:p>
    <w:p w:rsidR="00F959B9" w:rsidP="008712A7" w:rsidRDefault="00F959B9" w14:paraId="5EC8ABFA"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00F959B9" w:rsidP="008712A7" w:rsidRDefault="00F959B9" w14:paraId="3B774750" w14:textId="184E0D0B">
      <w:pPr>
        <w:tabs>
          <w:tab w:val="left" w:pos="890"/>
        </w:tabs>
        <w:spacing w:after="0" w:line="240" w:lineRule="auto"/>
        <w:ind w:firstLine="426"/>
        <w:jc w:val="both"/>
        <w:rPr>
          <w:rFonts w:ascii="Times New Roman" w:hAnsi="Times New Roman" w:cs="Times New Roman"/>
          <w:i/>
          <w:iCs/>
          <w:sz w:val="24"/>
          <w:szCs w:val="24"/>
          <w:shd w:val="clear" w:color="auto" w:fill="FFFFFF"/>
        </w:rPr>
      </w:pPr>
      <w:r w:rsidRPr="00394EF9">
        <w:rPr>
          <w:rFonts w:ascii="Times New Roman" w:hAnsi="Times New Roman" w:cs="Times New Roman"/>
          <w:i/>
          <w:iCs/>
          <w:sz w:val="24"/>
          <w:szCs w:val="24"/>
          <w:shd w:val="clear" w:color="auto" w:fill="FFFFFF"/>
        </w:rPr>
        <w:t>Mõju kirjeldus</w:t>
      </w:r>
    </w:p>
    <w:p w:rsidR="002C3398" w:rsidP="008712A7" w:rsidRDefault="002C3398" w14:paraId="57598D32" w14:textId="77777777">
      <w:pPr>
        <w:tabs>
          <w:tab w:val="left" w:pos="890"/>
        </w:tabs>
        <w:spacing w:after="0" w:line="240" w:lineRule="auto"/>
        <w:ind w:firstLine="426"/>
        <w:jc w:val="both"/>
        <w:rPr>
          <w:rFonts w:ascii="Times New Roman" w:hAnsi="Times New Roman" w:cs="Times New Roman"/>
          <w:i/>
          <w:iCs/>
          <w:sz w:val="24"/>
          <w:szCs w:val="24"/>
          <w:shd w:val="clear" w:color="auto" w:fill="FFFFFF"/>
        </w:rPr>
      </w:pPr>
    </w:p>
    <w:p w:rsidR="00F959B9" w:rsidP="008712A7" w:rsidRDefault="00F959B9" w14:paraId="5D6CACB3" w14:textId="704F07F4">
      <w:pPr>
        <w:tabs>
          <w:tab w:val="left" w:pos="890"/>
        </w:tabs>
        <w:spacing w:after="0" w:line="240" w:lineRule="auto"/>
        <w:ind w:left="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Kavandatav regulatsioon piiritleb õpilaskandidaadi esmase valiku arvu ühes kutseõppeasutuses</w:t>
      </w:r>
      <w:r w:rsidR="002C3398">
        <w:rPr>
          <w:rFonts w:ascii="Times New Roman" w:hAnsi="Times New Roman" w:cs="Times New Roman"/>
          <w:sz w:val="24"/>
          <w:szCs w:val="24"/>
          <w:shd w:val="clear" w:color="auto" w:fill="FFFFFF"/>
        </w:rPr>
        <w:t xml:space="preserve"> ehk mõjutab õpilase piiramatut juurdepääsu kandideerimisprotsessile.</w:t>
      </w:r>
      <w:r>
        <w:rPr>
          <w:rFonts w:ascii="Times New Roman" w:hAnsi="Times New Roman" w:cs="Times New Roman"/>
          <w:sz w:val="24"/>
          <w:szCs w:val="24"/>
          <w:shd w:val="clear" w:color="auto" w:fill="FFFFFF"/>
        </w:rPr>
        <w:t xml:space="preserve"> </w:t>
      </w:r>
    </w:p>
    <w:p w:rsidR="00F959B9" w:rsidP="008712A7" w:rsidRDefault="00F959B9" w14:paraId="6C18B8A9"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00F959B9" w:rsidP="008712A7" w:rsidRDefault="00F959B9" w14:paraId="114BAE34" w14:textId="576A5B0A">
      <w:pPr>
        <w:tabs>
          <w:tab w:val="left" w:pos="890"/>
        </w:tabs>
        <w:spacing w:after="0" w:line="240" w:lineRule="auto"/>
        <w:ind w:firstLine="426"/>
        <w:jc w:val="both"/>
        <w:rPr>
          <w:rFonts w:ascii="Times New Roman" w:hAnsi="Times New Roman" w:cs="Times New Roman"/>
          <w:i/>
          <w:iCs/>
          <w:sz w:val="24"/>
          <w:szCs w:val="24"/>
          <w:shd w:val="clear" w:color="auto" w:fill="FFFFFF"/>
        </w:rPr>
      </w:pPr>
      <w:r w:rsidRPr="00F959B9">
        <w:rPr>
          <w:rFonts w:ascii="Times New Roman" w:hAnsi="Times New Roman" w:cs="Times New Roman"/>
          <w:i/>
          <w:iCs/>
          <w:sz w:val="24"/>
          <w:szCs w:val="24"/>
          <w:shd w:val="clear" w:color="auto" w:fill="FFFFFF"/>
        </w:rPr>
        <w:t>Mõju ulatus, avaldumise sagedus ja ebasoovitava mõju risk</w:t>
      </w:r>
    </w:p>
    <w:p w:rsidR="002C3398" w:rsidP="008712A7" w:rsidRDefault="002C3398" w14:paraId="14A8A54E" w14:textId="77777777">
      <w:pPr>
        <w:tabs>
          <w:tab w:val="left" w:pos="890"/>
        </w:tabs>
        <w:spacing w:after="0" w:line="240" w:lineRule="auto"/>
        <w:ind w:firstLine="426"/>
        <w:jc w:val="both"/>
        <w:rPr>
          <w:rFonts w:ascii="Times New Roman" w:hAnsi="Times New Roman" w:cs="Times New Roman"/>
          <w:i/>
          <w:iCs/>
          <w:sz w:val="24"/>
          <w:szCs w:val="24"/>
          <w:shd w:val="clear" w:color="auto" w:fill="FFFFFF"/>
        </w:rPr>
      </w:pPr>
    </w:p>
    <w:p w:rsidR="00212221" w:rsidP="008712A7" w:rsidRDefault="00212221" w14:paraId="3E07B9B5" w14:textId="77D46CC0">
      <w:pPr>
        <w:tabs>
          <w:tab w:val="left" w:pos="890"/>
        </w:tabs>
        <w:spacing w:after="0" w:line="240" w:lineRule="auto"/>
        <w:ind w:left="426"/>
        <w:jc w:val="both"/>
        <w:rPr>
          <w:rFonts w:ascii="Times New Roman" w:hAnsi="Times New Roman" w:cs="Times New Roman"/>
          <w:sz w:val="24"/>
          <w:szCs w:val="24"/>
          <w:shd w:val="clear" w:color="auto" w:fill="FFFFFF"/>
        </w:rPr>
      </w:pPr>
      <w:r w:rsidRPr="00F75A66">
        <w:rPr>
          <w:rFonts w:ascii="Times New Roman" w:hAnsi="Times New Roman" w:cs="Times New Roman"/>
          <w:sz w:val="24"/>
          <w:szCs w:val="24"/>
          <w:shd w:val="clear" w:color="auto" w:fill="FFFFFF"/>
        </w:rPr>
        <w:t xml:space="preserve">Mõju ulatus sihtrühmale on keskmine, mõjutades </w:t>
      </w:r>
      <w:r w:rsidRPr="00212221">
        <w:rPr>
          <w:rFonts w:ascii="Times New Roman" w:hAnsi="Times New Roman" w:cs="Times New Roman"/>
          <w:sz w:val="24"/>
          <w:szCs w:val="24"/>
          <w:shd w:val="clear" w:color="auto" w:fill="FFFFFF"/>
        </w:rPr>
        <w:t xml:space="preserve">eelkõige </w:t>
      </w:r>
      <w:r w:rsidRPr="00F75A66">
        <w:rPr>
          <w:rFonts w:ascii="Times New Roman" w:hAnsi="Times New Roman" w:cs="Times New Roman"/>
          <w:sz w:val="24"/>
          <w:szCs w:val="24"/>
          <w:shd w:val="clear" w:color="auto" w:fill="FFFFFF"/>
        </w:rPr>
        <w:t xml:space="preserve">neid </w:t>
      </w:r>
      <w:r>
        <w:rPr>
          <w:rFonts w:ascii="Times New Roman" w:hAnsi="Times New Roman" w:cs="Times New Roman"/>
          <w:sz w:val="24"/>
          <w:szCs w:val="24"/>
          <w:shd w:val="clear" w:color="auto" w:fill="FFFFFF"/>
        </w:rPr>
        <w:t>õpilasi, kes ebakindlusest või muudel põhjustel ei ole valikus kindel ja sooviks kandideerida võimalikult paljudesse ühe kutse</w:t>
      </w:r>
      <w:r w:rsidR="00160C5A">
        <w:rPr>
          <w:rFonts w:ascii="Times New Roman" w:hAnsi="Times New Roman" w:cs="Times New Roman"/>
          <w:sz w:val="24"/>
          <w:szCs w:val="24"/>
          <w:shd w:val="clear" w:color="auto" w:fill="FFFFFF"/>
        </w:rPr>
        <w:t>õppeasutuse</w:t>
      </w:r>
      <w:r>
        <w:rPr>
          <w:rFonts w:ascii="Times New Roman" w:hAnsi="Times New Roman" w:cs="Times New Roman"/>
          <w:sz w:val="24"/>
          <w:szCs w:val="24"/>
          <w:shd w:val="clear" w:color="auto" w:fill="FFFFFF"/>
        </w:rPr>
        <w:t xml:space="preserve"> erialadele. Kuivõrd praktikas on juba ilma õigusliku aluseta koolid tihti avalduste arvu oma vastuvõtutingimustes piiranud, ja senine andmete analüüs näitab, et probleem ei ole laiaulatuslik, siis saab hinnata e</w:t>
      </w:r>
      <w:r w:rsidR="00394EF9">
        <w:rPr>
          <w:rFonts w:ascii="Times New Roman" w:hAnsi="Times New Roman" w:cs="Times New Roman"/>
          <w:sz w:val="24"/>
          <w:szCs w:val="24"/>
          <w:shd w:val="clear" w:color="auto" w:fill="FFFFFF"/>
        </w:rPr>
        <w:t>t</w:t>
      </w:r>
      <w:r>
        <w:rPr>
          <w:rFonts w:ascii="Times New Roman" w:hAnsi="Times New Roman" w:cs="Times New Roman"/>
          <w:sz w:val="24"/>
          <w:szCs w:val="24"/>
          <w:shd w:val="clear" w:color="auto" w:fill="FFFFFF"/>
        </w:rPr>
        <w:t xml:space="preserve"> mõju sihtrühm on pigem väike. </w:t>
      </w:r>
    </w:p>
    <w:p w:rsidRPr="00212221" w:rsidR="00212221" w:rsidP="008712A7" w:rsidRDefault="00212221" w14:paraId="23A4392D"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Pr="00212221" w:rsidR="00212221" w:rsidP="008712A7" w:rsidRDefault="00212221" w14:paraId="6E15AB39" w14:textId="7AF69A1D">
      <w:pPr>
        <w:tabs>
          <w:tab w:val="left" w:pos="890"/>
        </w:tabs>
        <w:spacing w:after="0" w:line="240" w:lineRule="auto"/>
        <w:ind w:left="426"/>
        <w:jc w:val="both"/>
        <w:rPr>
          <w:rFonts w:ascii="Times New Roman" w:hAnsi="Times New Roman" w:cs="Times New Roman"/>
          <w:sz w:val="24"/>
          <w:szCs w:val="24"/>
          <w:shd w:val="clear" w:color="auto" w:fill="FFFFFF"/>
        </w:rPr>
      </w:pPr>
      <w:r w:rsidRPr="00212221">
        <w:rPr>
          <w:rFonts w:ascii="Times New Roman" w:hAnsi="Times New Roman" w:cs="Times New Roman"/>
          <w:sz w:val="24"/>
          <w:szCs w:val="24"/>
          <w:shd w:val="clear" w:color="auto" w:fill="FFFFFF"/>
        </w:rPr>
        <w:t xml:space="preserve">Mõju avaldumise sagedus õpilaskandidaatide jaoks on </w:t>
      </w:r>
      <w:r>
        <w:rPr>
          <w:rFonts w:ascii="Times New Roman" w:hAnsi="Times New Roman" w:cs="Times New Roman"/>
          <w:sz w:val="24"/>
          <w:szCs w:val="24"/>
          <w:shd w:val="clear" w:color="auto" w:fill="FFFFFF"/>
        </w:rPr>
        <w:t xml:space="preserve">valdavalt </w:t>
      </w:r>
      <w:r w:rsidRPr="00212221">
        <w:rPr>
          <w:rFonts w:ascii="Times New Roman" w:hAnsi="Times New Roman" w:cs="Times New Roman"/>
          <w:sz w:val="24"/>
          <w:szCs w:val="24"/>
          <w:shd w:val="clear" w:color="auto" w:fill="FFFFFF"/>
        </w:rPr>
        <w:t>ühekordne (ühel aastal</w:t>
      </w:r>
      <w:r>
        <w:rPr>
          <w:rFonts w:ascii="Times New Roman" w:hAnsi="Times New Roman" w:cs="Times New Roman"/>
          <w:sz w:val="24"/>
          <w:szCs w:val="24"/>
          <w:shd w:val="clear" w:color="auto" w:fill="FFFFFF"/>
        </w:rPr>
        <w:t>, kui õpilane kandideerib</w:t>
      </w:r>
      <w:r w:rsidRPr="0021222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Juhul</w:t>
      </w:r>
      <w:r w:rsidRPr="00212221">
        <w:rPr>
          <w:rFonts w:ascii="Times New Roman" w:hAnsi="Times New Roman" w:cs="Times New Roman"/>
          <w:sz w:val="24"/>
          <w:szCs w:val="24"/>
          <w:shd w:val="clear" w:color="auto" w:fill="FFFFFF"/>
        </w:rPr>
        <w:t xml:space="preserve">, kui õpilane kandideerib </w:t>
      </w:r>
      <w:r>
        <w:rPr>
          <w:rFonts w:ascii="Times New Roman" w:hAnsi="Times New Roman" w:cs="Times New Roman"/>
          <w:sz w:val="24"/>
          <w:szCs w:val="24"/>
          <w:shd w:val="clear" w:color="auto" w:fill="FFFFFF"/>
        </w:rPr>
        <w:t xml:space="preserve">kutseõppesse ka hiljem, võib see korduda. </w:t>
      </w:r>
      <w:r w:rsidRPr="00212221">
        <w:rPr>
          <w:rFonts w:ascii="Times New Roman" w:hAnsi="Times New Roman" w:cs="Times New Roman"/>
          <w:sz w:val="24"/>
          <w:szCs w:val="24"/>
          <w:shd w:val="clear" w:color="auto" w:fill="FFFFFF"/>
        </w:rPr>
        <w:t xml:space="preserve"> </w:t>
      </w:r>
    </w:p>
    <w:p w:rsidRPr="00212221" w:rsidR="00212221" w:rsidP="008712A7" w:rsidRDefault="00212221" w14:paraId="55447A66" w14:textId="77777777">
      <w:pPr>
        <w:tabs>
          <w:tab w:val="left" w:pos="890"/>
        </w:tabs>
        <w:spacing w:after="0" w:line="240" w:lineRule="auto"/>
        <w:ind w:firstLine="426"/>
        <w:jc w:val="both"/>
        <w:rPr>
          <w:rFonts w:ascii="Times New Roman" w:hAnsi="Times New Roman" w:cs="Times New Roman"/>
          <w:sz w:val="24"/>
          <w:szCs w:val="24"/>
          <w:shd w:val="clear" w:color="auto" w:fill="FFFFFF"/>
        </w:rPr>
      </w:pPr>
    </w:p>
    <w:p w:rsidRPr="00F959B9" w:rsidR="002C3398" w:rsidP="008712A7" w:rsidRDefault="00212221" w14:paraId="3459EF58" w14:textId="3474DF53">
      <w:pPr>
        <w:tabs>
          <w:tab w:val="left" w:pos="890"/>
        </w:tabs>
        <w:spacing w:after="0" w:line="240" w:lineRule="auto"/>
        <w:ind w:left="426"/>
        <w:jc w:val="both"/>
        <w:rPr>
          <w:rFonts w:ascii="Times New Roman" w:hAnsi="Times New Roman" w:cs="Times New Roman"/>
          <w:sz w:val="24"/>
          <w:szCs w:val="24"/>
          <w:shd w:val="clear" w:color="auto" w:fill="FFFFFF"/>
        </w:rPr>
      </w:pPr>
      <w:r w:rsidRPr="00F75A66">
        <w:rPr>
          <w:rFonts w:ascii="Times New Roman" w:hAnsi="Times New Roman" w:cs="Times New Roman"/>
          <w:sz w:val="24"/>
          <w:szCs w:val="24"/>
          <w:shd w:val="clear" w:color="auto" w:fill="FFFFFF"/>
        </w:rPr>
        <w:t>Ebasoovitava mõju risk võib</w:t>
      </w:r>
      <w:r>
        <w:rPr>
          <w:rFonts w:ascii="Times New Roman" w:hAnsi="Times New Roman" w:cs="Times New Roman"/>
          <w:sz w:val="24"/>
          <w:szCs w:val="24"/>
          <w:shd w:val="clear" w:color="auto" w:fill="FFFFFF"/>
        </w:rPr>
        <w:t xml:space="preserve"> seisneda selles, et õpilane siiski valib kandideerimiseks väga suure konkursiga erialad ja ei pruugi</w:t>
      </w:r>
      <w:r w:rsidR="008335BC">
        <w:rPr>
          <w:rFonts w:ascii="Times New Roman" w:hAnsi="Times New Roman" w:cs="Times New Roman"/>
          <w:sz w:val="24"/>
          <w:szCs w:val="24"/>
          <w:shd w:val="clear" w:color="auto" w:fill="FFFFFF"/>
        </w:rPr>
        <w:t xml:space="preserve"> põhivastuvõtus ühtegi kohapakkumist saada. See risk on aga pigem väike. Ohtu, et kandidaat, kes soovib astuda kutseõppeasutusse jääb täiesti ilma kohapakkumiseta aitab maandada see, et piirang kehtestatakse koolipõhiselt. Õpilane saab kõigisse eesti kutseõppeasutustesse esitada kuni kolm avaldust. Lisaks ei seata piirangut jätkuvastuvõtu konkurssidele.</w:t>
      </w:r>
    </w:p>
    <w:p w:rsidRPr="006D69B1" w:rsidR="00F959B9" w:rsidP="00A431E7" w:rsidRDefault="00F959B9" w14:paraId="508D2A1D"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A431E7" w:rsidRDefault="00A431E7" w14:paraId="1D5F474F" w14:textId="77777777">
      <w:pPr>
        <w:pStyle w:val="Loendilik"/>
        <w:numPr>
          <w:ilvl w:val="1"/>
          <w:numId w:val="1"/>
        </w:numPr>
        <w:tabs>
          <w:tab w:val="left" w:pos="890"/>
        </w:tabs>
        <w:spacing w:after="0" w:line="240" w:lineRule="auto"/>
        <w:jc w:val="both"/>
        <w:rPr>
          <w:rFonts w:ascii="Times New Roman" w:hAnsi="Times New Roman" w:cs="Times New Roman"/>
          <w:b/>
          <w:bCs/>
          <w:kern w:val="0"/>
          <w:sz w:val="24"/>
          <w:szCs w:val="24"/>
          <w:shd w:val="clear" w:color="auto" w:fill="FFFFFF"/>
          <w14:ligatures w14:val="none"/>
        </w:rPr>
      </w:pPr>
      <w:r>
        <w:rPr>
          <w:rFonts w:ascii="Times New Roman" w:hAnsi="Times New Roman" w:cs="Times New Roman"/>
          <w:b/>
          <w:bCs/>
          <w:kern w:val="0"/>
          <w:sz w:val="24"/>
          <w:szCs w:val="24"/>
          <w:shd w:val="clear" w:color="auto" w:fill="FFFFFF"/>
          <w14:ligatures w14:val="none"/>
        </w:rPr>
        <w:t xml:space="preserve"> Koolist väljaarvamise regulatsiooni muutmine</w:t>
      </w:r>
    </w:p>
    <w:p w:rsidR="00A431E7" w:rsidP="00A431E7" w:rsidRDefault="00A431E7" w14:paraId="6B3F516D" w14:textId="77777777">
      <w:pPr>
        <w:tabs>
          <w:tab w:val="left" w:pos="890"/>
        </w:tabs>
        <w:spacing w:after="0" w:line="240" w:lineRule="auto"/>
        <w:jc w:val="both"/>
        <w:rPr>
          <w:rFonts w:ascii="Times New Roman" w:hAnsi="Times New Roman" w:cs="Times New Roman"/>
          <w:b/>
          <w:bCs/>
          <w:sz w:val="24"/>
          <w:szCs w:val="24"/>
          <w:shd w:val="clear" w:color="auto" w:fill="FFFFFF"/>
        </w:rPr>
      </w:pPr>
    </w:p>
    <w:p w:rsidR="00A431E7" w:rsidP="00A431E7" w:rsidRDefault="00A431E7" w14:paraId="7723B77C" w14:textId="77777777">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Käesoleva eelnõuga muudetakse põhikooli- ja gümnaasiumiseaduse § 28 lõike 1 punkti 7 ja tunnistatakse kehtetuks sama paragrahvi lõige 2. </w:t>
      </w:r>
    </w:p>
    <w:p w:rsidR="00A431E7" w:rsidP="00A431E7" w:rsidRDefault="00A431E7" w14:paraId="3042F7AD" w14:textId="77777777">
      <w:pPr>
        <w:tabs>
          <w:tab w:val="left" w:pos="890"/>
        </w:tabs>
        <w:spacing w:after="0" w:line="240" w:lineRule="auto"/>
        <w:jc w:val="both"/>
        <w:rPr>
          <w:rFonts w:ascii="Times New Roman" w:hAnsi="Times New Roman" w:cs="Times New Roman"/>
          <w:sz w:val="24"/>
          <w:szCs w:val="24"/>
          <w:shd w:val="clear" w:color="auto" w:fill="FFFFFF"/>
        </w:rPr>
      </w:pPr>
    </w:p>
    <w:p w:rsidR="00A431E7" w:rsidP="00A431E7" w:rsidRDefault="00A431E7" w14:paraId="1424636B" w14:textId="0AAB5DC5">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Mõjutatud sihtrühmad on gümnaasiumis õppivad õpilased, gümnaasiumid. </w:t>
      </w:r>
    </w:p>
    <w:p w:rsidR="00A431E7" w:rsidP="00A431E7" w:rsidRDefault="00A431E7" w14:paraId="5306C2DB" w14:textId="77777777">
      <w:pPr>
        <w:tabs>
          <w:tab w:val="left" w:pos="890"/>
        </w:tabs>
        <w:spacing w:after="0" w:line="240" w:lineRule="auto"/>
        <w:jc w:val="both"/>
        <w:rPr>
          <w:rFonts w:ascii="Times New Roman" w:hAnsi="Times New Roman" w:cs="Times New Roman"/>
          <w:sz w:val="24"/>
          <w:szCs w:val="24"/>
          <w:shd w:val="clear" w:color="auto" w:fill="FFFFFF"/>
        </w:rPr>
      </w:pPr>
    </w:p>
    <w:p w:rsidRPr="008859EE" w:rsidR="00A431E7" w:rsidP="00A431E7" w:rsidRDefault="00A431E7" w14:paraId="456E343C" w14:textId="77777777">
      <w:pPr>
        <w:tabs>
          <w:tab w:val="left" w:pos="890"/>
        </w:tabs>
        <w:spacing w:after="0" w:line="240" w:lineRule="auto"/>
        <w:jc w:val="both"/>
        <w:rPr>
          <w:rFonts w:ascii="Times New Roman" w:hAnsi="Times New Roman" w:cs="Times New Roman"/>
          <w:b/>
          <w:bCs/>
          <w:i/>
          <w:iCs/>
          <w:sz w:val="24"/>
          <w:szCs w:val="24"/>
        </w:rPr>
      </w:pPr>
      <w:r w:rsidRPr="008859EE">
        <w:rPr>
          <w:rFonts w:ascii="Times New Roman" w:hAnsi="Times New Roman" w:cs="Times New Roman"/>
          <w:b/>
          <w:bCs/>
          <w:i/>
          <w:iCs/>
          <w:sz w:val="24"/>
          <w:szCs w:val="24"/>
          <w:shd w:val="clear" w:color="auto" w:fill="FFFFFF"/>
        </w:rPr>
        <w:t>Mõju sihtrühm:</w:t>
      </w:r>
      <w:r w:rsidRPr="008859EE">
        <w:rPr>
          <w:rFonts w:ascii="Times New Roman" w:hAnsi="Times New Roman" w:cs="Times New Roman"/>
          <w:i/>
          <w:iCs/>
          <w:sz w:val="24"/>
          <w:szCs w:val="24"/>
        </w:rPr>
        <w:t xml:space="preserve"> </w:t>
      </w:r>
      <w:r w:rsidRPr="007034BC">
        <w:rPr>
          <w:rFonts w:ascii="Times New Roman" w:hAnsi="Times New Roman" w:cs="Times New Roman"/>
          <w:b/>
          <w:bCs/>
          <w:i/>
          <w:iCs/>
          <w:sz w:val="24"/>
          <w:szCs w:val="24"/>
        </w:rPr>
        <w:t>gümnaasiumi</w:t>
      </w:r>
      <w:r w:rsidRPr="008859EE">
        <w:rPr>
          <w:rFonts w:ascii="Times New Roman" w:hAnsi="Times New Roman" w:cs="Times New Roman"/>
          <w:b/>
          <w:bCs/>
          <w:i/>
          <w:iCs/>
          <w:sz w:val="24"/>
          <w:szCs w:val="24"/>
        </w:rPr>
        <w:t>õpilased</w:t>
      </w:r>
    </w:p>
    <w:p w:rsidRPr="008859EE" w:rsidR="00A431E7" w:rsidP="00A431E7" w:rsidRDefault="00A431E7" w14:paraId="2FD6B21F" w14:textId="77777777">
      <w:pPr>
        <w:tabs>
          <w:tab w:val="left" w:pos="890"/>
        </w:tabs>
        <w:spacing w:after="0" w:line="240" w:lineRule="auto"/>
        <w:jc w:val="both"/>
        <w:rPr>
          <w:rFonts w:ascii="Times New Roman" w:hAnsi="Times New Roman" w:cs="Times New Roman"/>
          <w:b/>
          <w:bCs/>
          <w:i/>
          <w:iCs/>
          <w:sz w:val="24"/>
          <w:szCs w:val="24"/>
        </w:rPr>
      </w:pPr>
    </w:p>
    <w:p w:rsidR="00A431E7" w:rsidP="00A431E7" w:rsidRDefault="00A431E7" w14:paraId="5A7C1E4F" w14:textId="65AA3C8D">
      <w:pPr>
        <w:tabs>
          <w:tab w:val="left" w:pos="890"/>
        </w:tabs>
        <w:spacing w:after="0" w:line="240" w:lineRule="auto"/>
        <w:jc w:val="both"/>
        <w:rPr>
          <w:rFonts w:ascii="Times New Roman" w:hAnsi="Times New Roman" w:cs="Times New Roman"/>
          <w:sz w:val="24"/>
          <w:szCs w:val="24"/>
        </w:rPr>
      </w:pPr>
      <w:r w:rsidRPr="008859EE">
        <w:rPr>
          <w:rFonts w:ascii="Times New Roman" w:hAnsi="Times New Roman" w:cs="Times New Roman"/>
          <w:sz w:val="24"/>
          <w:szCs w:val="24"/>
        </w:rPr>
        <w:t xml:space="preserve">Muudatused </w:t>
      </w:r>
      <w:r>
        <w:rPr>
          <w:rFonts w:ascii="Times New Roman" w:hAnsi="Times New Roman" w:cs="Times New Roman"/>
          <w:sz w:val="24"/>
          <w:szCs w:val="24"/>
        </w:rPr>
        <w:t>mõjutavad</w:t>
      </w:r>
      <w:r w:rsidRPr="008859EE">
        <w:rPr>
          <w:rFonts w:ascii="Times New Roman" w:hAnsi="Times New Roman" w:cs="Times New Roman"/>
          <w:sz w:val="24"/>
          <w:szCs w:val="24"/>
        </w:rPr>
        <w:t xml:space="preserve"> </w:t>
      </w:r>
      <w:r>
        <w:rPr>
          <w:rFonts w:ascii="Times New Roman" w:hAnsi="Times New Roman" w:cs="Times New Roman"/>
          <w:sz w:val="24"/>
          <w:szCs w:val="24"/>
        </w:rPr>
        <w:t xml:space="preserve">üksnes </w:t>
      </w:r>
      <w:r w:rsidRPr="008859EE">
        <w:rPr>
          <w:rFonts w:ascii="Times New Roman" w:hAnsi="Times New Roman" w:cs="Times New Roman"/>
          <w:sz w:val="24"/>
          <w:szCs w:val="24"/>
        </w:rPr>
        <w:t>gümnaasiumi</w:t>
      </w:r>
      <w:r>
        <w:rPr>
          <w:rFonts w:ascii="Times New Roman" w:hAnsi="Times New Roman" w:cs="Times New Roman"/>
          <w:sz w:val="24"/>
          <w:szCs w:val="24"/>
        </w:rPr>
        <w:t>tes</w:t>
      </w:r>
      <w:r w:rsidRPr="008859EE">
        <w:rPr>
          <w:rFonts w:ascii="Times New Roman" w:hAnsi="Times New Roman" w:cs="Times New Roman"/>
          <w:sz w:val="24"/>
          <w:szCs w:val="24"/>
        </w:rPr>
        <w:t xml:space="preserve"> õppivaid </w:t>
      </w:r>
      <w:r>
        <w:rPr>
          <w:rFonts w:ascii="Times New Roman" w:hAnsi="Times New Roman" w:cs="Times New Roman"/>
          <w:sz w:val="24"/>
          <w:szCs w:val="24"/>
        </w:rPr>
        <w:t>täiskasvanud õpilasi</w:t>
      </w:r>
      <w:r w:rsidRPr="008859EE">
        <w:rPr>
          <w:rFonts w:ascii="Times New Roman" w:hAnsi="Times New Roman" w:cs="Times New Roman"/>
          <w:sz w:val="24"/>
          <w:szCs w:val="24"/>
        </w:rPr>
        <w:t xml:space="preserve">. </w:t>
      </w:r>
      <w:r>
        <w:rPr>
          <w:rFonts w:ascii="Times New Roman" w:hAnsi="Times New Roman" w:cs="Times New Roman"/>
          <w:sz w:val="24"/>
          <w:szCs w:val="24"/>
        </w:rPr>
        <w:t>Põhjuseks eelkõige asjaolu, et 1. septembrist 2025. a on Eesti</w:t>
      </w:r>
      <w:r w:rsidR="002C24D2">
        <w:rPr>
          <w:rFonts w:ascii="Times New Roman" w:hAnsi="Times New Roman" w:cs="Times New Roman"/>
          <w:sz w:val="24"/>
          <w:szCs w:val="24"/>
        </w:rPr>
        <w:t>s</w:t>
      </w:r>
      <w:r>
        <w:rPr>
          <w:rFonts w:ascii="Times New Roman" w:hAnsi="Times New Roman" w:cs="Times New Roman"/>
          <w:sz w:val="24"/>
          <w:szCs w:val="24"/>
        </w:rPr>
        <w:t xml:space="preserve"> kehtestatud koolikohustuse asemel õppimiskohustus, mis tähendab, et kõik on kohustatud kuni 18-aastaseks saamiseni õppima üldhariduskoolis või kutseõppeasutuses (v</w:t>
      </w:r>
      <w:r w:rsidR="00965B37">
        <w:rPr>
          <w:rFonts w:ascii="Times New Roman" w:hAnsi="Times New Roman" w:cs="Times New Roman"/>
          <w:sz w:val="24"/>
          <w:szCs w:val="24"/>
        </w:rPr>
        <w:t>.</w:t>
      </w:r>
      <w:r>
        <w:rPr>
          <w:rFonts w:ascii="Times New Roman" w:hAnsi="Times New Roman" w:cs="Times New Roman"/>
          <w:sz w:val="24"/>
          <w:szCs w:val="24"/>
        </w:rPr>
        <w:t xml:space="preserve">a </w:t>
      </w:r>
      <w:r w:rsidR="00965B37">
        <w:rPr>
          <w:rFonts w:ascii="Times New Roman" w:hAnsi="Times New Roman" w:cs="Times New Roman"/>
          <w:sz w:val="24"/>
          <w:szCs w:val="24"/>
        </w:rPr>
        <w:t xml:space="preserve">juhul, </w:t>
      </w:r>
      <w:r>
        <w:rPr>
          <w:rFonts w:ascii="Times New Roman" w:hAnsi="Times New Roman" w:cs="Times New Roman"/>
          <w:sz w:val="24"/>
          <w:szCs w:val="24"/>
        </w:rPr>
        <w:t xml:space="preserve">kui </w:t>
      </w:r>
      <w:r w:rsidR="00EC2914">
        <w:rPr>
          <w:rFonts w:ascii="Times New Roman" w:hAnsi="Times New Roman" w:cs="Times New Roman"/>
          <w:sz w:val="24"/>
          <w:szCs w:val="24"/>
        </w:rPr>
        <w:t>inimene</w:t>
      </w:r>
      <w:r>
        <w:rPr>
          <w:rFonts w:ascii="Times New Roman" w:hAnsi="Times New Roman" w:cs="Times New Roman"/>
          <w:sz w:val="24"/>
          <w:szCs w:val="24"/>
        </w:rPr>
        <w:t xml:space="preserve"> omandab enne 18-aastaseks saamist kesk- või kutsehariduse). Õppimiskohustuslikku </w:t>
      </w:r>
      <w:r w:rsidR="00EC2914">
        <w:rPr>
          <w:rFonts w:ascii="Times New Roman" w:hAnsi="Times New Roman" w:cs="Times New Roman"/>
          <w:sz w:val="24"/>
          <w:szCs w:val="24"/>
        </w:rPr>
        <w:t xml:space="preserve">inimest </w:t>
      </w:r>
      <w:r>
        <w:rPr>
          <w:rFonts w:ascii="Times New Roman" w:hAnsi="Times New Roman" w:cs="Times New Roman"/>
          <w:sz w:val="24"/>
          <w:szCs w:val="24"/>
        </w:rPr>
        <w:t xml:space="preserve">ei saa kool välja arvata. </w:t>
      </w:r>
    </w:p>
    <w:p w:rsidR="00A431E7" w:rsidP="00A431E7" w:rsidRDefault="00A431E7" w14:paraId="66A3AEBD"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30737409" w14:textId="3F68636C">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2025/2026. õppeaastal õpib (</w:t>
      </w:r>
      <w:r w:rsidR="0077077A">
        <w:rPr>
          <w:rFonts w:ascii="Times New Roman" w:hAnsi="Times New Roman" w:cs="Times New Roman"/>
          <w:sz w:val="24"/>
          <w:szCs w:val="24"/>
        </w:rPr>
        <w:t>10. septembri 2025. a</w:t>
      </w:r>
      <w:r>
        <w:rPr>
          <w:rFonts w:ascii="Times New Roman" w:hAnsi="Times New Roman" w:cs="Times New Roman"/>
          <w:sz w:val="24"/>
          <w:szCs w:val="24"/>
        </w:rPr>
        <w:t xml:space="preserve"> seisuga) gümnaasiumites kokku </w:t>
      </w:r>
      <w:r w:rsidR="0077077A">
        <w:rPr>
          <w:rFonts w:ascii="Times New Roman" w:hAnsi="Times New Roman" w:cs="Times New Roman"/>
          <w:sz w:val="24"/>
          <w:szCs w:val="24"/>
        </w:rPr>
        <w:t xml:space="preserve">13 720 </w:t>
      </w:r>
      <w:r>
        <w:rPr>
          <w:rFonts w:ascii="Times New Roman" w:hAnsi="Times New Roman" w:cs="Times New Roman"/>
          <w:sz w:val="24"/>
          <w:szCs w:val="24"/>
        </w:rPr>
        <w:t>vähemalt 18-aastast õpilast.</w:t>
      </w:r>
      <w:r w:rsidRPr="008859EE">
        <w:rPr>
          <w:rFonts w:ascii="Times New Roman" w:hAnsi="Times New Roman" w:cs="Times New Roman"/>
          <w:sz w:val="24"/>
          <w:szCs w:val="24"/>
        </w:rPr>
        <w:t xml:space="preserve"> </w:t>
      </w:r>
      <w:r w:rsidRPr="00FE54F7" w:rsidR="00FE54F7">
        <w:rPr>
          <w:rStyle w:val="cf01"/>
          <w:rFonts w:ascii="Times New Roman" w:hAnsi="Times New Roman" w:cs="Times New Roman"/>
          <w:sz w:val="24"/>
          <w:szCs w:val="24"/>
        </w:rPr>
        <w:t>Sealhulgas statsionaarses õppes 7699, mittestatsionaarses õppes 4105, eksternõppes 96 ja üksikuid õppeaineid mittestats</w:t>
      </w:r>
      <w:r w:rsidR="00FE54F7">
        <w:rPr>
          <w:rStyle w:val="cf01"/>
          <w:rFonts w:ascii="Times New Roman" w:hAnsi="Times New Roman" w:cs="Times New Roman"/>
          <w:sz w:val="24"/>
          <w:szCs w:val="24"/>
        </w:rPr>
        <w:t>ionaarses</w:t>
      </w:r>
      <w:r w:rsidRPr="00FE54F7" w:rsidR="00FE54F7">
        <w:rPr>
          <w:rStyle w:val="cf01"/>
          <w:rFonts w:ascii="Times New Roman" w:hAnsi="Times New Roman" w:cs="Times New Roman"/>
          <w:sz w:val="24"/>
          <w:szCs w:val="24"/>
        </w:rPr>
        <w:t xml:space="preserve"> õppes 1820 õp</w:t>
      </w:r>
      <w:r w:rsidR="00FE54F7">
        <w:rPr>
          <w:rStyle w:val="cf01"/>
          <w:rFonts w:ascii="Times New Roman" w:hAnsi="Times New Roman" w:cs="Times New Roman"/>
          <w:sz w:val="24"/>
          <w:szCs w:val="24"/>
        </w:rPr>
        <w:t>ilast.</w:t>
      </w:r>
      <w:r w:rsidRPr="00FE54F7" w:rsidR="00FE54F7">
        <w:rPr>
          <w:rStyle w:val="cf01"/>
          <w:rFonts w:ascii="Times New Roman" w:hAnsi="Times New Roman" w:cs="Times New Roman"/>
          <w:sz w:val="24"/>
          <w:szCs w:val="24"/>
        </w:rPr>
        <w:t xml:space="preserve"> Vanus on arvutatud 01.</w:t>
      </w:r>
      <w:r w:rsidR="00FE54F7">
        <w:rPr>
          <w:rStyle w:val="cf01"/>
          <w:rFonts w:ascii="Times New Roman" w:hAnsi="Times New Roman" w:cs="Times New Roman"/>
          <w:sz w:val="24"/>
          <w:szCs w:val="24"/>
        </w:rPr>
        <w:t xml:space="preserve"> septembri </w:t>
      </w:r>
      <w:r w:rsidRPr="00FE54F7" w:rsidR="00FE54F7">
        <w:rPr>
          <w:rStyle w:val="cf01"/>
          <w:rFonts w:ascii="Times New Roman" w:hAnsi="Times New Roman" w:cs="Times New Roman"/>
          <w:sz w:val="24"/>
          <w:szCs w:val="24"/>
        </w:rPr>
        <w:t>2025</w:t>
      </w:r>
      <w:r w:rsidR="00FE54F7">
        <w:rPr>
          <w:rStyle w:val="cf01"/>
          <w:rFonts w:ascii="Times New Roman" w:hAnsi="Times New Roman" w:cs="Times New Roman"/>
          <w:sz w:val="24"/>
          <w:szCs w:val="24"/>
        </w:rPr>
        <w:t>. a</w:t>
      </w:r>
      <w:r w:rsidRPr="00FE54F7" w:rsidR="00FE54F7">
        <w:rPr>
          <w:rStyle w:val="cf01"/>
          <w:rFonts w:ascii="Times New Roman" w:hAnsi="Times New Roman" w:cs="Times New Roman"/>
          <w:sz w:val="24"/>
          <w:szCs w:val="24"/>
        </w:rPr>
        <w:t xml:space="preserve"> seisuga.</w:t>
      </w:r>
    </w:p>
    <w:p w:rsidR="00A431E7" w:rsidP="00A431E7" w:rsidRDefault="00A431E7" w14:paraId="58373BE9" w14:textId="77777777">
      <w:pPr>
        <w:tabs>
          <w:tab w:val="left" w:pos="890"/>
        </w:tabs>
        <w:spacing w:after="0" w:line="240" w:lineRule="auto"/>
        <w:jc w:val="both"/>
        <w:rPr>
          <w:rFonts w:ascii="Times New Roman" w:hAnsi="Times New Roman" w:cs="Times New Roman"/>
          <w:sz w:val="24"/>
          <w:szCs w:val="24"/>
        </w:rPr>
      </w:pPr>
    </w:p>
    <w:p w:rsidRPr="005C6D02" w:rsidR="00A431E7" w:rsidP="00A431E7" w:rsidRDefault="00A431E7" w14:paraId="5A022DCA" w14:textId="77777777">
      <w:pPr>
        <w:tabs>
          <w:tab w:val="left" w:pos="890"/>
        </w:tabs>
        <w:spacing w:after="0" w:line="240" w:lineRule="auto"/>
        <w:jc w:val="both"/>
        <w:rPr>
          <w:rFonts w:ascii="Times New Roman" w:hAnsi="Times New Roman" w:cs="Times New Roman"/>
          <w:sz w:val="24"/>
          <w:szCs w:val="24"/>
          <w:shd w:val="clear" w:color="auto" w:fill="FFFFFF"/>
        </w:rPr>
      </w:pPr>
      <w:r w:rsidRPr="005C6D02">
        <w:rPr>
          <w:rFonts w:ascii="Times New Roman" w:hAnsi="Times New Roman" w:cs="Times New Roman"/>
          <w:sz w:val="24"/>
          <w:szCs w:val="24"/>
          <w:shd w:val="clear" w:color="auto" w:fill="FFFFFF"/>
        </w:rPr>
        <w:t>Mõju valdkond: sotsiaalne mõju</w:t>
      </w:r>
    </w:p>
    <w:p w:rsidRPr="00DF6369" w:rsidR="00A431E7" w:rsidP="00A431E7" w:rsidRDefault="00A431E7" w14:paraId="20A3778D" w14:textId="77777777">
      <w:pPr>
        <w:tabs>
          <w:tab w:val="left" w:pos="890"/>
        </w:tabs>
        <w:spacing w:after="0" w:line="240" w:lineRule="auto"/>
        <w:jc w:val="both"/>
        <w:rPr>
          <w:rFonts w:ascii="Times New Roman" w:hAnsi="Times New Roman" w:cs="Times New Roman"/>
          <w:sz w:val="24"/>
          <w:szCs w:val="24"/>
          <w:u w:val="single"/>
          <w:shd w:val="clear" w:color="auto" w:fill="FFFFFF"/>
        </w:rPr>
      </w:pPr>
    </w:p>
    <w:p w:rsidRPr="00DF6369" w:rsidR="00A431E7" w:rsidP="00A431E7" w:rsidRDefault="00A431E7" w14:paraId="3A2E158B" w14:textId="77777777">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lastRenderedPageBreak/>
        <w:t>Mõju kirjeldus</w:t>
      </w:r>
    </w:p>
    <w:p w:rsidR="00A431E7" w:rsidP="00A431E7" w:rsidRDefault="00A431E7" w14:paraId="14FD4D9D"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54974AE3" w14:textId="183B45CD">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 ühtlustab kõigi gümnaasiumides õppivate täiskasvanud õpilaste jaoks gümnaasiumitest väljaarvamise tingimused</w:t>
      </w:r>
      <w:r w:rsidR="00965B37">
        <w:rPr>
          <w:rFonts w:ascii="Times New Roman" w:hAnsi="Times New Roman" w:cs="Times New Roman"/>
          <w:sz w:val="24"/>
          <w:szCs w:val="24"/>
        </w:rPr>
        <w:t>. See tähendab, et</w:t>
      </w:r>
      <w:r>
        <w:rPr>
          <w:rFonts w:ascii="Times New Roman" w:hAnsi="Times New Roman" w:cs="Times New Roman"/>
          <w:sz w:val="24"/>
          <w:szCs w:val="24"/>
        </w:rPr>
        <w:t xml:space="preserve"> koolid ei saa edaspidi </w:t>
      </w:r>
      <w:r w:rsidR="00965B37">
        <w:rPr>
          <w:rFonts w:ascii="Times New Roman" w:hAnsi="Times New Roman" w:cs="Times New Roman"/>
          <w:sz w:val="24"/>
          <w:szCs w:val="24"/>
        </w:rPr>
        <w:t xml:space="preserve">selliseid tingimusi </w:t>
      </w:r>
      <w:r>
        <w:rPr>
          <w:rFonts w:ascii="Times New Roman" w:hAnsi="Times New Roman" w:cs="Times New Roman"/>
          <w:sz w:val="24"/>
          <w:szCs w:val="24"/>
        </w:rPr>
        <w:t xml:space="preserve">ise kooli kodukorraga kehtestada. Muudatus vähendab seetõttu tõenäoliselt võimalikke õigusvaidlusi, kuna </w:t>
      </w:r>
      <w:r w:rsidR="00965B37">
        <w:rPr>
          <w:rFonts w:ascii="Times New Roman" w:hAnsi="Times New Roman" w:cs="Times New Roman"/>
          <w:sz w:val="24"/>
          <w:szCs w:val="24"/>
        </w:rPr>
        <w:t>lüheneb</w:t>
      </w:r>
      <w:r>
        <w:rPr>
          <w:rFonts w:ascii="Times New Roman" w:hAnsi="Times New Roman" w:cs="Times New Roman"/>
          <w:sz w:val="24"/>
          <w:szCs w:val="24"/>
        </w:rPr>
        <w:t xml:space="preserve"> rakendatavate tingimuste loetelu. </w:t>
      </w:r>
    </w:p>
    <w:p w:rsidR="00A431E7" w:rsidP="00A431E7" w:rsidRDefault="00A431E7" w14:paraId="4B20D1E9"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4521C39E" w14:textId="77777777">
      <w:pPr>
        <w:tabs>
          <w:tab w:val="left" w:pos="890"/>
        </w:tabs>
        <w:spacing w:after="0" w:line="240" w:lineRule="auto"/>
        <w:jc w:val="both"/>
        <w:rPr>
          <w:rFonts w:ascii="Times New Roman" w:hAnsi="Times New Roman" w:cs="Times New Roman"/>
          <w:i/>
          <w:iCs/>
          <w:sz w:val="24"/>
          <w:szCs w:val="24"/>
          <w:shd w:val="clear" w:color="auto" w:fill="FFFFFF"/>
        </w:rPr>
      </w:pPr>
      <w:bookmarkStart w:name="_Hlk207895471" w:id="8"/>
      <w:r w:rsidRPr="00DF6369">
        <w:rPr>
          <w:rFonts w:ascii="Times New Roman" w:hAnsi="Times New Roman" w:cs="Times New Roman"/>
          <w:i/>
          <w:iCs/>
          <w:sz w:val="24"/>
          <w:szCs w:val="24"/>
          <w:shd w:val="clear" w:color="auto" w:fill="FFFFFF"/>
        </w:rPr>
        <w:t>Mõju ulatus, avaldumise sagedus ja ebasoovitava mõju risk</w:t>
      </w:r>
    </w:p>
    <w:p w:rsidR="00A431E7" w:rsidP="00A431E7" w:rsidRDefault="00A431E7" w14:paraId="3B5A546C"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13658CC7" w14:textId="7ECD6686">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w:t>
      </w:r>
      <w:r w:rsidR="00965B37">
        <w:rPr>
          <w:rFonts w:ascii="Times New Roman" w:hAnsi="Times New Roman" w:cs="Times New Roman"/>
          <w:sz w:val="24"/>
          <w:szCs w:val="24"/>
        </w:rPr>
        <w:t>on sihtrühma jaoks keskmise ulatusega</w:t>
      </w:r>
      <w:r>
        <w:rPr>
          <w:rFonts w:ascii="Times New Roman" w:hAnsi="Times New Roman" w:cs="Times New Roman"/>
          <w:sz w:val="24"/>
          <w:szCs w:val="24"/>
        </w:rPr>
        <w:t>. Muudatusega garanteeritakse õpilaste</w:t>
      </w:r>
      <w:r w:rsidR="00965B37">
        <w:rPr>
          <w:rFonts w:ascii="Times New Roman" w:hAnsi="Times New Roman" w:cs="Times New Roman"/>
          <w:sz w:val="24"/>
          <w:szCs w:val="24"/>
        </w:rPr>
        <w:t>le</w:t>
      </w:r>
      <w:r>
        <w:rPr>
          <w:rFonts w:ascii="Times New Roman" w:hAnsi="Times New Roman" w:cs="Times New Roman"/>
          <w:sz w:val="24"/>
          <w:szCs w:val="24"/>
        </w:rPr>
        <w:t xml:space="preserve"> õppetöös edasijõudmise osas suurem kindlustunne, et õpingutega on võimalik lõpule jõuda ja gümnaasium ei saa ise kehtestada ebamõistlikke tingimusi. Tänane praktika on tihti selline, et õpilane arvatakse (kooli direktori otsusega) gümnaasiumist välja pärast seda, kui õppenõukogu ei ole ühe „puuduliku“ kursusehinde olemasolul õpilast järgmisse klassi (nt 11. klassist 12. klassi) üle viinud. </w:t>
      </w:r>
    </w:p>
    <w:p w:rsidR="00A431E7" w:rsidP="00A431E7" w:rsidRDefault="00A431E7" w14:paraId="39D66418"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70CAB03A" w14:textId="77777777">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avaldumise sagedus on sihtrühma jaoks pidev alates 18-aastaseks saamisest kuni õpingutega lõpule jõudmiseni. </w:t>
      </w:r>
    </w:p>
    <w:p w:rsidR="00A431E7" w:rsidP="00A431E7" w:rsidRDefault="00A431E7" w14:paraId="2AD79429"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2B5BC2BC" w14:textId="3766150F">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Ebasoovitava mõju risk on väike. See võib väljenduda selles, et õpilasel võib jääda 12. klassi lõpuks liiga palju „puudulikke“ ja „nõrku“ kursusehindeid kahes õppeaines (mis on aktsepteeritav, et õpilast mitte välja arvata) ning ta ei jõua enne gümnaasiumi lõpetamist neid parandada, et saada kokku „rahuldavad“ kooliastmehinded. Riski suurus sõltub ka sellest,  kuidas kujuneb konkreetses gümnaasiumis ja konkreetses õppeaines õpilase kooliastmehinne – see on kooliti erinev, kuna riik ei reguleeri sellist küsimust õigusaktides. Osadel juhtudel peavad vähemalt „rahuldava“ kooliastmehinde saamiseks olema kõik kursused sooritatud vähemalt „rahuldavale“ hindel</w:t>
      </w:r>
      <w:r w:rsidR="002C24D2">
        <w:rPr>
          <w:rFonts w:ascii="Times New Roman" w:hAnsi="Times New Roman" w:cs="Times New Roman"/>
          <w:sz w:val="24"/>
          <w:szCs w:val="24"/>
        </w:rPr>
        <w:t>e</w:t>
      </w:r>
      <w:r>
        <w:rPr>
          <w:rFonts w:ascii="Times New Roman" w:hAnsi="Times New Roman" w:cs="Times New Roman"/>
          <w:sz w:val="24"/>
          <w:szCs w:val="24"/>
        </w:rPr>
        <w:t xml:space="preserve">, osadel juhtudel aga mitte (ehk et „rahuldava“ kooliastmehinde saamiseks võib üks või mõni kursus olla hinnatud ka „puuduliku“ hindega). See on kooli ja õpetajate autonoomia küsimus. </w:t>
      </w:r>
    </w:p>
    <w:p w:rsidR="00A431E7" w:rsidP="00A431E7" w:rsidRDefault="00A431E7" w14:paraId="7A4A77F7" w14:textId="77777777">
      <w:pPr>
        <w:tabs>
          <w:tab w:val="left" w:pos="890"/>
        </w:tabs>
        <w:spacing w:after="0" w:line="240" w:lineRule="auto"/>
        <w:jc w:val="both"/>
        <w:rPr>
          <w:rFonts w:ascii="Times New Roman" w:hAnsi="Times New Roman" w:cs="Times New Roman"/>
          <w:sz w:val="24"/>
          <w:szCs w:val="24"/>
        </w:rPr>
      </w:pPr>
    </w:p>
    <w:bookmarkEnd w:id="8"/>
    <w:p w:rsidR="00A431E7" w:rsidP="00A431E7" w:rsidRDefault="00A431E7" w14:paraId="15E93E7C" w14:textId="77777777">
      <w:pPr>
        <w:tabs>
          <w:tab w:val="left" w:pos="890"/>
        </w:tabs>
        <w:spacing w:after="0" w:line="240" w:lineRule="auto"/>
        <w:jc w:val="both"/>
        <w:rPr>
          <w:rFonts w:ascii="Times New Roman" w:hAnsi="Times New Roman" w:cs="Times New Roman"/>
          <w:b/>
          <w:bCs/>
          <w:i/>
          <w:iCs/>
          <w:sz w:val="24"/>
          <w:szCs w:val="24"/>
        </w:rPr>
      </w:pPr>
      <w:r w:rsidRPr="00FE1DB2">
        <w:rPr>
          <w:rFonts w:ascii="Times New Roman" w:hAnsi="Times New Roman" w:cs="Times New Roman"/>
          <w:b/>
          <w:bCs/>
          <w:i/>
          <w:iCs/>
          <w:sz w:val="24"/>
          <w:szCs w:val="24"/>
        </w:rPr>
        <w:t>Mõju sihtrühm: gümnaasiumid</w:t>
      </w:r>
    </w:p>
    <w:p w:rsidRPr="00FE1DB2" w:rsidR="00A431E7" w:rsidP="00A431E7" w:rsidRDefault="00A431E7" w14:paraId="300EE959" w14:textId="77777777">
      <w:pPr>
        <w:tabs>
          <w:tab w:val="left" w:pos="890"/>
        </w:tabs>
        <w:spacing w:after="0" w:line="240" w:lineRule="auto"/>
        <w:jc w:val="both"/>
        <w:rPr>
          <w:rFonts w:ascii="Times New Roman" w:hAnsi="Times New Roman" w:cs="Times New Roman"/>
          <w:b/>
          <w:bCs/>
          <w:i/>
          <w:iCs/>
          <w:sz w:val="24"/>
          <w:szCs w:val="24"/>
        </w:rPr>
      </w:pPr>
    </w:p>
    <w:p w:rsidRPr="00FE1DB2" w:rsidR="00A431E7" w:rsidP="00A431E7" w:rsidRDefault="00A431E7" w14:paraId="471ACE0E" w14:textId="53753E63">
      <w:pPr>
        <w:tabs>
          <w:tab w:val="left" w:pos="890"/>
        </w:tabs>
        <w:spacing w:after="0" w:line="240" w:lineRule="auto"/>
        <w:jc w:val="both"/>
        <w:rPr>
          <w:rFonts w:ascii="Times New Roman" w:hAnsi="Times New Roman" w:cs="Times New Roman"/>
          <w:sz w:val="24"/>
          <w:szCs w:val="24"/>
          <w:shd w:val="clear" w:color="auto" w:fill="FFFFFF"/>
        </w:rPr>
      </w:pPr>
      <w:r w:rsidRPr="00FE1DB2">
        <w:rPr>
          <w:rFonts w:ascii="Times New Roman" w:hAnsi="Times New Roman" w:cs="Times New Roman"/>
          <w:sz w:val="24"/>
          <w:szCs w:val="24"/>
        </w:rPr>
        <w:t xml:space="preserve">2025/2026. õppeaastal </w:t>
      </w:r>
      <w:r w:rsidRPr="00FE1DB2">
        <w:rPr>
          <w:rFonts w:ascii="Times New Roman" w:hAnsi="Times New Roman" w:cs="Times New Roman"/>
          <w:sz w:val="24"/>
          <w:szCs w:val="24"/>
          <w:shd w:val="clear" w:color="auto" w:fill="FFFFFF"/>
        </w:rPr>
        <w:t>tegutseb Eestis</w:t>
      </w:r>
      <w:r w:rsidR="009022AD">
        <w:rPr>
          <w:rFonts w:ascii="Times New Roman" w:hAnsi="Times New Roman" w:cs="Times New Roman"/>
          <w:sz w:val="24"/>
          <w:szCs w:val="24"/>
          <w:shd w:val="clear" w:color="auto" w:fill="FFFFFF"/>
        </w:rPr>
        <w:t xml:space="preserve"> 163</w:t>
      </w:r>
      <w:r w:rsidRPr="00FE1DB2">
        <w:rPr>
          <w:rFonts w:ascii="Times New Roman" w:hAnsi="Times New Roman" w:cs="Times New Roman"/>
          <w:sz w:val="24"/>
          <w:szCs w:val="24"/>
          <w:shd w:val="clear" w:color="auto" w:fill="FFFFFF"/>
        </w:rPr>
        <w:t xml:space="preserve"> kooli, mis on gümnaasiumid või </w:t>
      </w:r>
      <w:r>
        <w:rPr>
          <w:rFonts w:ascii="Times New Roman" w:hAnsi="Times New Roman" w:cs="Times New Roman"/>
          <w:sz w:val="24"/>
          <w:szCs w:val="24"/>
          <w:shd w:val="clear" w:color="auto" w:fill="FFFFFF"/>
        </w:rPr>
        <w:t>kus on</w:t>
      </w:r>
      <w:r w:rsidRPr="00FE1DB2">
        <w:rPr>
          <w:rFonts w:ascii="Times New Roman" w:hAnsi="Times New Roman" w:cs="Times New Roman"/>
          <w:sz w:val="24"/>
          <w:szCs w:val="24"/>
          <w:shd w:val="clear" w:color="auto" w:fill="FFFFFF"/>
        </w:rPr>
        <w:t xml:space="preserve"> gümnaasiumiaste. </w:t>
      </w:r>
    </w:p>
    <w:p w:rsidRPr="00FE1DB2" w:rsidR="00A431E7" w:rsidP="00A431E7" w:rsidRDefault="00A431E7" w14:paraId="6A5FB6F1" w14:textId="77777777">
      <w:pPr>
        <w:tabs>
          <w:tab w:val="left" w:pos="890"/>
        </w:tabs>
        <w:spacing w:after="0" w:line="240" w:lineRule="auto"/>
        <w:jc w:val="both"/>
        <w:rPr>
          <w:rFonts w:ascii="Times New Roman" w:hAnsi="Times New Roman" w:cs="Times New Roman"/>
          <w:sz w:val="24"/>
          <w:szCs w:val="24"/>
          <w:shd w:val="clear" w:color="auto" w:fill="FFFFFF"/>
        </w:rPr>
      </w:pPr>
    </w:p>
    <w:p w:rsidRPr="005C6D02" w:rsidR="00A431E7" w:rsidP="00A431E7" w:rsidRDefault="00A431E7" w14:paraId="74FA1CCE" w14:textId="77777777">
      <w:pPr>
        <w:tabs>
          <w:tab w:val="left" w:pos="890"/>
        </w:tabs>
        <w:spacing w:after="0" w:line="240" w:lineRule="auto"/>
        <w:jc w:val="both"/>
        <w:rPr>
          <w:rFonts w:ascii="Times New Roman" w:hAnsi="Times New Roman" w:eastAsia="Times New Roman" w:cs="Times New Roman"/>
          <w:sz w:val="24"/>
          <w:szCs w:val="24"/>
        </w:rPr>
      </w:pPr>
      <w:bookmarkStart w:name="_Hlk207973547" w:id="9"/>
      <w:r w:rsidRPr="005C6D02">
        <w:rPr>
          <w:rFonts w:ascii="Times New Roman" w:hAnsi="Times New Roman" w:cs="Times New Roman"/>
          <w:sz w:val="24"/>
          <w:szCs w:val="24"/>
        </w:rPr>
        <w:t xml:space="preserve">Mõju valdkond: </w:t>
      </w:r>
      <w:r w:rsidRPr="005C6D02">
        <w:rPr>
          <w:rFonts w:ascii="Times New Roman" w:hAnsi="Times New Roman" w:eastAsia="Times New Roman" w:cs="Times New Roman"/>
          <w:sz w:val="24"/>
          <w:szCs w:val="24"/>
        </w:rPr>
        <w:t>mõju riigiasutuse ja kohaliku omavalitsuse asutuste korraldusele</w:t>
      </w:r>
    </w:p>
    <w:p w:rsidRPr="002D1CD8" w:rsidR="00A431E7" w:rsidP="00A431E7" w:rsidRDefault="00A431E7" w14:paraId="3A300233" w14:textId="77777777">
      <w:pPr>
        <w:tabs>
          <w:tab w:val="left" w:pos="890"/>
        </w:tabs>
        <w:spacing w:after="0" w:line="240" w:lineRule="auto"/>
        <w:jc w:val="both"/>
        <w:rPr>
          <w:rFonts w:ascii="Times New Roman" w:hAnsi="Times New Roman" w:eastAsia="Times New Roman" w:cs="Times New Roman"/>
          <w:sz w:val="24"/>
          <w:szCs w:val="24"/>
          <w:u w:val="single"/>
        </w:rPr>
      </w:pPr>
    </w:p>
    <w:p w:rsidRPr="002D1CD8" w:rsidR="00A431E7" w:rsidP="00A431E7" w:rsidRDefault="00A431E7" w14:paraId="5ED11FA3" w14:textId="77777777">
      <w:pPr>
        <w:tabs>
          <w:tab w:val="left" w:pos="890"/>
        </w:tabs>
        <w:spacing w:after="0" w:line="240" w:lineRule="auto"/>
        <w:jc w:val="both"/>
        <w:rPr>
          <w:rFonts w:ascii="Times New Roman" w:hAnsi="Times New Roman" w:cs="Times New Roman"/>
          <w:i/>
          <w:iCs/>
          <w:sz w:val="24"/>
          <w:szCs w:val="24"/>
        </w:rPr>
      </w:pPr>
      <w:r w:rsidRPr="002D1CD8">
        <w:rPr>
          <w:rFonts w:ascii="Times New Roman" w:hAnsi="Times New Roman" w:eastAsia="Times New Roman" w:cs="Times New Roman"/>
          <w:i/>
          <w:iCs/>
          <w:sz w:val="24"/>
          <w:szCs w:val="24"/>
        </w:rPr>
        <w:t xml:space="preserve">Mõju kirjeldus </w:t>
      </w:r>
    </w:p>
    <w:bookmarkEnd w:id="9"/>
    <w:p w:rsidRPr="002D1CD8" w:rsidR="00A431E7" w:rsidP="00A431E7" w:rsidRDefault="00A431E7" w14:paraId="17B7AA80" w14:textId="77777777">
      <w:pPr>
        <w:spacing w:after="0" w:line="240" w:lineRule="auto"/>
        <w:rPr>
          <w:rFonts w:ascii="Times New Roman" w:hAnsi="Times New Roman" w:cs="Times New Roman"/>
          <w:sz w:val="24"/>
          <w:szCs w:val="24"/>
        </w:rPr>
      </w:pPr>
    </w:p>
    <w:p w:rsidR="00A431E7" w:rsidP="00A431E7" w:rsidRDefault="00A431E7" w14:paraId="7C14B4C2" w14:textId="6365D7AE">
      <w:pPr>
        <w:spacing w:after="0" w:line="240" w:lineRule="auto"/>
        <w:jc w:val="both"/>
        <w:rPr>
          <w:rFonts w:ascii="Times New Roman" w:hAnsi="Times New Roman" w:cs="Times New Roman"/>
          <w:sz w:val="24"/>
          <w:szCs w:val="24"/>
        </w:rPr>
      </w:pPr>
      <w:r w:rsidRPr="002D1CD8">
        <w:rPr>
          <w:rFonts w:ascii="Times New Roman" w:hAnsi="Times New Roman" w:cs="Times New Roman"/>
          <w:sz w:val="24"/>
          <w:szCs w:val="24"/>
        </w:rPr>
        <w:t xml:space="preserve">Muudatuse tulemusel peavad need gümnaasiumid, kes on oma kodukorras kehtestanud põhikooli- ja gümnaasiumiseadusega võrreldes täiendavad tingimused õpilaste koolist väljaarvamiseks, vastava regulatsiooni kehtetuks tunnistama. </w:t>
      </w:r>
    </w:p>
    <w:p w:rsidR="00A431E7" w:rsidP="00A431E7" w:rsidRDefault="00A431E7" w14:paraId="41676286" w14:textId="77777777">
      <w:pPr>
        <w:spacing w:after="0" w:line="240" w:lineRule="auto"/>
        <w:jc w:val="both"/>
        <w:rPr>
          <w:rFonts w:ascii="Times New Roman" w:hAnsi="Times New Roman" w:cs="Times New Roman"/>
          <w:sz w:val="24"/>
          <w:szCs w:val="24"/>
        </w:rPr>
      </w:pPr>
    </w:p>
    <w:p w:rsidR="00A431E7" w:rsidP="00A431E7" w:rsidRDefault="00A431E7" w14:paraId="363B85D2"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 tulemusel tuleb nendel koolidel muuta ka oma halduspraktikat ning võtta edaspidi õpilaste koolist väljaarvamisel aluseks üksnes põhikooli- ja gümnaasiumiseaduse § 28 lõikes 1 sätestatud regulatsioon.</w:t>
      </w:r>
    </w:p>
    <w:p w:rsidR="00A431E7" w:rsidP="00A431E7" w:rsidRDefault="00A431E7" w14:paraId="2489ACA5" w14:textId="77777777">
      <w:pPr>
        <w:spacing w:after="0" w:line="240" w:lineRule="auto"/>
        <w:rPr>
          <w:rFonts w:ascii="Times New Roman" w:hAnsi="Times New Roman" w:cs="Times New Roman"/>
          <w:sz w:val="24"/>
          <w:szCs w:val="24"/>
        </w:rPr>
      </w:pPr>
    </w:p>
    <w:p w:rsidR="00A431E7" w:rsidP="00A431E7" w:rsidRDefault="00A431E7" w14:paraId="50B10A3C" w14:textId="77777777">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rsidR="00A431E7" w:rsidP="00A431E7" w:rsidRDefault="00A431E7" w14:paraId="32E286E6"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375DFCFF" w14:textId="6A2F57E4">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Mõju</w:t>
      </w:r>
      <w:r w:rsidR="0041031D">
        <w:rPr>
          <w:rFonts w:ascii="Times New Roman" w:hAnsi="Times New Roman" w:cs="Times New Roman"/>
          <w:sz w:val="24"/>
          <w:szCs w:val="24"/>
        </w:rPr>
        <w:t xml:space="preserve"> on sihtrühma jaoks keskmise ulatusega ja</w:t>
      </w:r>
      <w:r>
        <w:rPr>
          <w:rFonts w:ascii="Times New Roman" w:hAnsi="Times New Roman" w:cs="Times New Roman"/>
          <w:sz w:val="24"/>
          <w:szCs w:val="24"/>
        </w:rPr>
        <w:t xml:space="preserve"> sõltub sellest, kas kool kasutas </w:t>
      </w:r>
      <w:r w:rsidR="0041031D">
        <w:rPr>
          <w:rFonts w:ascii="Times New Roman" w:hAnsi="Times New Roman" w:cs="Times New Roman"/>
          <w:sz w:val="24"/>
          <w:szCs w:val="24"/>
        </w:rPr>
        <w:t xml:space="preserve">seni </w:t>
      </w:r>
      <w:r>
        <w:rPr>
          <w:rFonts w:ascii="Times New Roman" w:hAnsi="Times New Roman" w:cs="Times New Roman"/>
          <w:sz w:val="24"/>
          <w:szCs w:val="24"/>
        </w:rPr>
        <w:t xml:space="preserve">võimalust kehtestada täiendavad tingimused õpilaste koolist väljaarvamiseks. Nende koolide jaoks, kes ei olnud täiendavaid tingimusi kehtestanud, on muudatusel väiksem mõju (kaasneb mõju üksnes </w:t>
      </w:r>
      <w:r>
        <w:rPr>
          <w:rFonts w:ascii="Times New Roman" w:hAnsi="Times New Roman" w:cs="Times New Roman"/>
          <w:sz w:val="24"/>
          <w:szCs w:val="24"/>
        </w:rPr>
        <w:lastRenderedPageBreak/>
        <w:t xml:space="preserve">§ 28 lõike 1 punkti 7 muutmisega). Arvestades, et suurem osa gümnaasiumites õppivatest noortest on alla 18-aastased, kellele muudatused ei laiene, siis on gümnaasiumite jaoks sihtrühm, kellele uut regulatsiooni kohaldada, pigem väiksemapoolne. </w:t>
      </w:r>
    </w:p>
    <w:p w:rsidR="00A431E7" w:rsidP="00A431E7" w:rsidRDefault="00A431E7" w14:paraId="2BBF9B81"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70BD67AC" w14:textId="41B01594">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Mõju avaldumise sagedus on pidev, kuna muudatused avaldavad tegutsevatele gümnaasiumitele</w:t>
      </w:r>
      <w:r w:rsidR="0041031D">
        <w:rPr>
          <w:rFonts w:ascii="Times New Roman" w:hAnsi="Times New Roman" w:cs="Times New Roman"/>
          <w:sz w:val="24"/>
          <w:szCs w:val="24"/>
        </w:rPr>
        <w:t xml:space="preserve"> alalist mõju</w:t>
      </w:r>
      <w:r>
        <w:rPr>
          <w:rFonts w:ascii="Times New Roman" w:hAnsi="Times New Roman" w:cs="Times New Roman"/>
          <w:sz w:val="24"/>
          <w:szCs w:val="24"/>
        </w:rPr>
        <w:t xml:space="preserve">. </w:t>
      </w:r>
    </w:p>
    <w:p w:rsidR="00A431E7" w:rsidP="00A431E7" w:rsidRDefault="00A431E7" w14:paraId="2D3F1A16"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68D88758" w14:textId="7C61AAB4">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Ebasoovitava mõju risk on sarnane juba õpilaste juures väljatoodu</w:t>
      </w:r>
      <w:r w:rsidR="0041031D">
        <w:rPr>
          <w:rFonts w:ascii="Times New Roman" w:hAnsi="Times New Roman" w:cs="Times New Roman"/>
          <w:sz w:val="24"/>
          <w:szCs w:val="24"/>
        </w:rPr>
        <w:t>ga</w:t>
      </w:r>
      <w:r>
        <w:rPr>
          <w:rFonts w:ascii="Times New Roman" w:hAnsi="Times New Roman" w:cs="Times New Roman"/>
          <w:sz w:val="24"/>
          <w:szCs w:val="24"/>
        </w:rPr>
        <w:t xml:space="preserve"> – kui </w:t>
      </w:r>
      <w:r w:rsidR="0041031D">
        <w:rPr>
          <w:rFonts w:ascii="Times New Roman" w:hAnsi="Times New Roman" w:cs="Times New Roman"/>
          <w:sz w:val="24"/>
          <w:szCs w:val="24"/>
        </w:rPr>
        <w:t>konkreetses</w:t>
      </w:r>
      <w:r>
        <w:rPr>
          <w:rFonts w:ascii="Times New Roman" w:hAnsi="Times New Roman" w:cs="Times New Roman"/>
          <w:sz w:val="24"/>
          <w:szCs w:val="24"/>
        </w:rPr>
        <w:t xml:space="preserve"> gümnaasiumis õppival õpilasel on 12. klassis õppimise ajaks kogunenud palju „puuduliku“ hindega kursuseid ning kooliastmehinde saamiseks peavad need olema parandatud vähemalt „rahuldava</w:t>
      </w:r>
      <w:r w:rsidR="0041031D">
        <w:rPr>
          <w:rFonts w:ascii="Times New Roman" w:hAnsi="Times New Roman" w:cs="Times New Roman"/>
          <w:sz w:val="24"/>
          <w:szCs w:val="24"/>
        </w:rPr>
        <w:t>ks</w:t>
      </w:r>
      <w:r>
        <w:rPr>
          <w:rFonts w:ascii="Times New Roman" w:hAnsi="Times New Roman" w:cs="Times New Roman"/>
          <w:sz w:val="24"/>
          <w:szCs w:val="24"/>
        </w:rPr>
        <w:t>“, siis peab gümnaasium leidma õpilastele võimaluse kursuste järelevastamiseks. See tähendab konkreetse õppeaine õpetajate</w:t>
      </w:r>
      <w:r w:rsidR="0041031D">
        <w:rPr>
          <w:rFonts w:ascii="Times New Roman" w:hAnsi="Times New Roman" w:cs="Times New Roman"/>
          <w:sz w:val="24"/>
          <w:szCs w:val="24"/>
        </w:rPr>
        <w:t>le</w:t>
      </w:r>
      <w:r>
        <w:rPr>
          <w:rFonts w:ascii="Times New Roman" w:hAnsi="Times New Roman" w:cs="Times New Roman"/>
          <w:sz w:val="24"/>
          <w:szCs w:val="24"/>
        </w:rPr>
        <w:t xml:space="preserve"> lisatööd</w:t>
      </w:r>
      <w:r w:rsidR="0041031D">
        <w:rPr>
          <w:rFonts w:ascii="Times New Roman" w:hAnsi="Times New Roman" w:cs="Times New Roman"/>
          <w:sz w:val="24"/>
          <w:szCs w:val="24"/>
        </w:rPr>
        <w:t>, mida</w:t>
      </w:r>
      <w:r>
        <w:rPr>
          <w:rFonts w:ascii="Times New Roman" w:hAnsi="Times New Roman" w:cs="Times New Roman"/>
          <w:sz w:val="24"/>
          <w:szCs w:val="24"/>
        </w:rPr>
        <w:t xml:space="preserve"> võib olla keeruline korraldada, kui õpetajate töökoormus on juba suur (töötavad täiskoormusega). </w:t>
      </w:r>
    </w:p>
    <w:p w:rsidR="00A431E7" w:rsidP="00A431E7" w:rsidRDefault="00A431E7" w14:paraId="55CD3480" w14:textId="77777777">
      <w:pPr>
        <w:tabs>
          <w:tab w:val="left" w:pos="890"/>
        </w:tabs>
        <w:spacing w:after="0" w:line="240" w:lineRule="auto"/>
        <w:jc w:val="both"/>
        <w:rPr>
          <w:rFonts w:ascii="Times New Roman" w:hAnsi="Times New Roman" w:cs="Times New Roman"/>
          <w:sz w:val="24"/>
          <w:szCs w:val="24"/>
        </w:rPr>
      </w:pPr>
    </w:p>
    <w:p w:rsidRPr="00BA5FB2" w:rsidR="00A431E7" w:rsidP="00A431E7" w:rsidRDefault="00A431E7" w14:paraId="3C64042B" w14:textId="77777777">
      <w:pPr>
        <w:pStyle w:val="Loendilik"/>
        <w:numPr>
          <w:ilvl w:val="1"/>
          <w:numId w:val="1"/>
        </w:numPr>
        <w:spacing w:after="0" w:line="240" w:lineRule="auto"/>
        <w:rPr>
          <w:rFonts w:ascii="Times New Roman" w:hAnsi="Times New Roman" w:cs="Times New Roman"/>
          <w:b/>
          <w:bCs/>
          <w:sz w:val="24"/>
          <w:szCs w:val="24"/>
        </w:rPr>
      </w:pPr>
      <w:r w:rsidRPr="00BA5FB2">
        <w:rPr>
          <w:rFonts w:ascii="Times New Roman" w:hAnsi="Times New Roman" w:cs="Times New Roman"/>
          <w:b/>
          <w:bCs/>
          <w:sz w:val="24"/>
          <w:szCs w:val="24"/>
        </w:rPr>
        <w:t xml:space="preserve"> Mõjutusmeetmete regulatsiooni muutmine</w:t>
      </w:r>
    </w:p>
    <w:p w:rsidR="00A431E7" w:rsidP="00A431E7" w:rsidRDefault="00A431E7" w14:paraId="6400AE26" w14:textId="77777777">
      <w:pPr>
        <w:spacing w:after="0" w:line="240" w:lineRule="auto"/>
        <w:rPr>
          <w:rFonts w:ascii="Times New Roman" w:hAnsi="Times New Roman" w:cs="Times New Roman"/>
          <w:sz w:val="24"/>
          <w:szCs w:val="24"/>
        </w:rPr>
      </w:pPr>
    </w:p>
    <w:p w:rsidR="00A431E7" w:rsidP="00A431E7" w:rsidRDefault="00A431E7" w14:paraId="0925E16B"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Käesoleva eelnõuga tunnistatakse kehtetuks põhikooli- ja gümnaasiumiseaduse § 58 lõike 3 punkt 3 ja muudetakse sama paragrahvi lõiget 4. </w:t>
      </w:r>
    </w:p>
    <w:p w:rsidR="00A431E7" w:rsidP="00A431E7" w:rsidRDefault="00A431E7" w14:paraId="0D4571C8" w14:textId="77777777">
      <w:pPr>
        <w:spacing w:after="0" w:line="240" w:lineRule="auto"/>
        <w:rPr>
          <w:rFonts w:ascii="Times New Roman" w:hAnsi="Times New Roman" w:cs="Times New Roman"/>
          <w:sz w:val="24"/>
          <w:szCs w:val="24"/>
        </w:rPr>
      </w:pPr>
    </w:p>
    <w:p w:rsidR="00A431E7" w:rsidP="00A431E7" w:rsidRDefault="00A431E7" w14:paraId="3C2ACA11" w14:textId="3F0350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Mõjutatud sihtrühmad on õpilased ja nende seaduslikud esindajad, üldhariduskoolid (nii põhikoolid kui </w:t>
      </w:r>
      <w:r w:rsidR="0041031D">
        <w:rPr>
          <w:rFonts w:ascii="Times New Roman" w:hAnsi="Times New Roman" w:cs="Times New Roman"/>
          <w:sz w:val="24"/>
          <w:szCs w:val="24"/>
        </w:rPr>
        <w:t xml:space="preserve">ka </w:t>
      </w:r>
      <w:r>
        <w:rPr>
          <w:rFonts w:ascii="Times New Roman" w:hAnsi="Times New Roman" w:cs="Times New Roman"/>
          <w:sz w:val="24"/>
          <w:szCs w:val="24"/>
        </w:rPr>
        <w:t xml:space="preserve">gümnaasiumid). </w:t>
      </w:r>
    </w:p>
    <w:p w:rsidR="00A431E7" w:rsidP="00A431E7" w:rsidRDefault="00A431E7" w14:paraId="5096C1CC" w14:textId="77777777">
      <w:pPr>
        <w:spacing w:after="0" w:line="240" w:lineRule="auto"/>
        <w:rPr>
          <w:rFonts w:ascii="Times New Roman" w:hAnsi="Times New Roman" w:cs="Times New Roman"/>
          <w:sz w:val="24"/>
          <w:szCs w:val="24"/>
        </w:rPr>
      </w:pPr>
    </w:p>
    <w:p w:rsidRPr="00CE05A0" w:rsidR="00A431E7" w:rsidP="00A431E7" w:rsidRDefault="00A431E7" w14:paraId="42957DDC" w14:textId="77777777">
      <w:pPr>
        <w:spacing w:after="0" w:line="240" w:lineRule="auto"/>
        <w:rPr>
          <w:rFonts w:ascii="Times New Roman" w:hAnsi="Times New Roman" w:cs="Times New Roman"/>
          <w:b/>
          <w:bCs/>
          <w:i/>
          <w:iCs/>
          <w:sz w:val="24"/>
          <w:szCs w:val="24"/>
        </w:rPr>
      </w:pPr>
      <w:r w:rsidRPr="00CE05A0">
        <w:rPr>
          <w:rFonts w:ascii="Times New Roman" w:hAnsi="Times New Roman" w:cs="Times New Roman"/>
          <w:b/>
          <w:bCs/>
          <w:i/>
          <w:iCs/>
          <w:sz w:val="24"/>
          <w:szCs w:val="24"/>
        </w:rPr>
        <w:t>Mõju sihtrühm: õpilased ja nende seaduslikud esindajad</w:t>
      </w:r>
    </w:p>
    <w:p w:rsidR="00A431E7" w:rsidP="00A431E7" w:rsidRDefault="00A431E7" w14:paraId="7C0A3716" w14:textId="77777777">
      <w:pPr>
        <w:spacing w:after="0" w:line="240" w:lineRule="auto"/>
        <w:rPr>
          <w:rFonts w:ascii="Times New Roman" w:hAnsi="Times New Roman" w:cs="Times New Roman"/>
          <w:sz w:val="24"/>
          <w:szCs w:val="24"/>
        </w:rPr>
      </w:pPr>
    </w:p>
    <w:p w:rsidR="00A431E7" w:rsidP="00A431E7" w:rsidRDefault="00A431E7" w14:paraId="2EF042DA" w14:textId="7777777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Muudatusest on mõjutatud kõik üldhariduskoolides (põhikool, gümnaasium) õppivad õpilased ja nende seaduslikud esindajad. </w:t>
      </w:r>
    </w:p>
    <w:p w:rsidR="00A431E7" w:rsidP="00A431E7" w:rsidRDefault="00A431E7" w14:paraId="52416269" w14:textId="77777777">
      <w:pPr>
        <w:spacing w:after="0" w:line="240" w:lineRule="auto"/>
        <w:rPr>
          <w:rFonts w:ascii="Times New Roman" w:hAnsi="Times New Roman" w:cs="Times New Roman"/>
          <w:sz w:val="24"/>
          <w:szCs w:val="24"/>
        </w:rPr>
      </w:pPr>
    </w:p>
    <w:p w:rsidR="00A431E7" w:rsidP="00A431E7" w:rsidRDefault="00A431E7" w14:paraId="31693F58" w14:textId="24D722E5">
      <w:pPr>
        <w:spacing w:after="0" w:line="240" w:lineRule="auto"/>
        <w:rPr>
          <w:rFonts w:ascii="Times New Roman" w:hAnsi="Times New Roman" w:cs="Times New Roman"/>
          <w:sz w:val="24"/>
          <w:szCs w:val="24"/>
        </w:rPr>
      </w:pPr>
      <w:r>
        <w:rPr>
          <w:rFonts w:ascii="Times New Roman" w:hAnsi="Times New Roman" w:cs="Times New Roman"/>
          <w:sz w:val="24"/>
          <w:szCs w:val="24"/>
        </w:rPr>
        <w:t>2025/2026. õppeaastal õppis kõikides üldhariduskoolides kokku</w:t>
      </w:r>
      <w:r w:rsidR="009022AD">
        <w:rPr>
          <w:rFonts w:ascii="Times New Roman" w:hAnsi="Times New Roman" w:cs="Times New Roman"/>
          <w:sz w:val="24"/>
          <w:szCs w:val="24"/>
        </w:rPr>
        <w:t xml:space="preserve"> 169 516</w:t>
      </w:r>
      <w:r>
        <w:rPr>
          <w:rFonts w:ascii="Times New Roman" w:hAnsi="Times New Roman" w:cs="Times New Roman"/>
          <w:sz w:val="24"/>
          <w:szCs w:val="24"/>
        </w:rPr>
        <w:t xml:space="preserve"> õpilast. </w:t>
      </w:r>
    </w:p>
    <w:p w:rsidR="00A431E7" w:rsidP="00A431E7" w:rsidRDefault="00A431E7" w14:paraId="2DAFEDB5" w14:textId="77777777">
      <w:pPr>
        <w:spacing w:after="0" w:line="240" w:lineRule="auto"/>
        <w:rPr>
          <w:rFonts w:ascii="Times New Roman" w:hAnsi="Times New Roman" w:cs="Times New Roman"/>
          <w:sz w:val="24"/>
          <w:szCs w:val="24"/>
        </w:rPr>
      </w:pPr>
    </w:p>
    <w:p w:rsidRPr="005C6D02" w:rsidR="00A431E7" w:rsidP="00A431E7" w:rsidRDefault="00A431E7" w14:paraId="513F1152" w14:textId="77777777">
      <w:pPr>
        <w:tabs>
          <w:tab w:val="left" w:pos="890"/>
        </w:tabs>
        <w:spacing w:after="0" w:line="240" w:lineRule="auto"/>
        <w:jc w:val="both"/>
        <w:rPr>
          <w:rFonts w:ascii="Times New Roman" w:hAnsi="Times New Roman" w:cs="Times New Roman"/>
          <w:sz w:val="24"/>
          <w:szCs w:val="24"/>
          <w:shd w:val="clear" w:color="auto" w:fill="FFFFFF"/>
        </w:rPr>
      </w:pPr>
      <w:r w:rsidRPr="005C6D02">
        <w:rPr>
          <w:rFonts w:ascii="Times New Roman" w:hAnsi="Times New Roman" w:cs="Times New Roman"/>
          <w:sz w:val="24"/>
          <w:szCs w:val="24"/>
          <w:shd w:val="clear" w:color="auto" w:fill="FFFFFF"/>
        </w:rPr>
        <w:t>Mõju valdkond: sotsiaalne mõju</w:t>
      </w:r>
    </w:p>
    <w:p w:rsidRPr="00DF6369" w:rsidR="00A431E7" w:rsidP="00A431E7" w:rsidRDefault="00A431E7" w14:paraId="7B884516" w14:textId="77777777">
      <w:pPr>
        <w:tabs>
          <w:tab w:val="left" w:pos="890"/>
        </w:tabs>
        <w:spacing w:after="0" w:line="240" w:lineRule="auto"/>
        <w:jc w:val="both"/>
        <w:rPr>
          <w:rFonts w:ascii="Times New Roman" w:hAnsi="Times New Roman" w:cs="Times New Roman"/>
          <w:sz w:val="24"/>
          <w:szCs w:val="24"/>
          <w:u w:val="single"/>
          <w:shd w:val="clear" w:color="auto" w:fill="FFFFFF"/>
        </w:rPr>
      </w:pPr>
    </w:p>
    <w:p w:rsidRPr="00DF6369" w:rsidR="00A431E7" w:rsidP="00A431E7" w:rsidRDefault="00A431E7" w14:paraId="35CF5614" w14:textId="77777777">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rsidR="00A431E7" w:rsidP="00A431E7" w:rsidRDefault="00A431E7" w14:paraId="6E26051F"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439F5785" w14:textId="77777777">
      <w:pPr>
        <w:spacing w:after="0" w:line="240" w:lineRule="auto"/>
        <w:jc w:val="both"/>
        <w:rPr>
          <w:rFonts w:ascii="Times New Roman" w:hAnsi="Times New Roman" w:cs="Times New Roman"/>
          <w:color w:val="202020"/>
          <w:sz w:val="24"/>
          <w:szCs w:val="24"/>
          <w:shd w:val="clear" w:color="auto" w:fill="FFFFFF"/>
        </w:rPr>
      </w:pPr>
      <w:r w:rsidRPr="00C61F75">
        <w:rPr>
          <w:rFonts w:ascii="Times New Roman" w:hAnsi="Times New Roman" w:cs="Times New Roman"/>
          <w:sz w:val="24"/>
          <w:szCs w:val="24"/>
        </w:rPr>
        <w:t xml:space="preserve">Mõjutusmeetmete loetelust jäetakse </w:t>
      </w:r>
      <w:r>
        <w:rPr>
          <w:rFonts w:ascii="Times New Roman" w:hAnsi="Times New Roman" w:cs="Times New Roman"/>
          <w:sz w:val="24"/>
          <w:szCs w:val="24"/>
        </w:rPr>
        <w:t xml:space="preserve">välja </w:t>
      </w:r>
      <w:r w:rsidRPr="00C61F75">
        <w:rPr>
          <w:rFonts w:ascii="Times New Roman" w:hAnsi="Times New Roman" w:cs="Times New Roman"/>
          <w:sz w:val="24"/>
          <w:szCs w:val="24"/>
        </w:rPr>
        <w:t xml:space="preserve">üks senine meede </w:t>
      </w:r>
      <w:r>
        <w:rPr>
          <w:rFonts w:ascii="Times New Roman" w:hAnsi="Times New Roman" w:cs="Times New Roman"/>
          <w:sz w:val="24"/>
          <w:szCs w:val="24"/>
        </w:rPr>
        <w:t xml:space="preserve">- </w:t>
      </w:r>
      <w:r w:rsidRPr="00C61F75">
        <w:rPr>
          <w:rFonts w:ascii="Times New Roman" w:hAnsi="Times New Roman" w:cs="Times New Roman"/>
          <w:color w:val="202020"/>
          <w:sz w:val="24"/>
          <w:szCs w:val="24"/>
          <w:shd w:val="clear" w:color="auto" w:fill="FFFFFF"/>
        </w:rPr>
        <w:t xml:space="preserve">õpilasega tema käitumise arutamine õppenõukogus. Seega ei saa õpilaste mõjutamiseks enam õpilasega tema käitumist õppenõukogus arutada. </w:t>
      </w:r>
      <w:bookmarkStart w:name="_Hlk207972427" w:id="10"/>
      <w:r>
        <w:rPr>
          <w:rFonts w:ascii="Times New Roman" w:hAnsi="Times New Roman" w:cs="Times New Roman"/>
          <w:color w:val="202020"/>
          <w:sz w:val="24"/>
          <w:szCs w:val="24"/>
          <w:shd w:val="clear" w:color="auto" w:fill="FFFFFF"/>
        </w:rPr>
        <w:t xml:space="preserve">Teiste mõjutusmeetmete rakendamine on aga edaspidi võimalik. </w:t>
      </w:r>
    </w:p>
    <w:bookmarkEnd w:id="10"/>
    <w:p w:rsidRPr="00C61F75" w:rsidR="00A431E7" w:rsidP="00A431E7" w:rsidRDefault="00A431E7" w14:paraId="52ED5A77" w14:textId="77777777">
      <w:pPr>
        <w:spacing w:after="0" w:line="240" w:lineRule="auto"/>
        <w:rPr>
          <w:rFonts w:ascii="Times New Roman" w:hAnsi="Times New Roman" w:cs="Times New Roman"/>
          <w:color w:val="202020"/>
          <w:sz w:val="24"/>
          <w:szCs w:val="24"/>
          <w:shd w:val="clear" w:color="auto" w:fill="FFFFFF"/>
        </w:rPr>
      </w:pPr>
    </w:p>
    <w:p w:rsidR="00A431E7" w:rsidP="00A431E7" w:rsidRDefault="00A431E7" w14:paraId="76B45634" w14:textId="77777777">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rsidR="00A431E7" w:rsidP="00A431E7" w:rsidRDefault="00A431E7" w14:paraId="7F5BF3F6" w14:textId="77777777">
      <w:pPr>
        <w:tabs>
          <w:tab w:val="left" w:pos="890"/>
        </w:tabs>
        <w:spacing w:after="0" w:line="240" w:lineRule="auto"/>
        <w:jc w:val="both"/>
        <w:rPr>
          <w:rFonts w:ascii="Times New Roman" w:hAnsi="Times New Roman" w:cs="Times New Roman"/>
          <w:i/>
          <w:iCs/>
          <w:sz w:val="24"/>
          <w:szCs w:val="24"/>
          <w:shd w:val="clear" w:color="auto" w:fill="FFFFFF"/>
        </w:rPr>
      </w:pPr>
    </w:p>
    <w:p w:rsidR="00A431E7" w:rsidP="00A431E7" w:rsidRDefault="00A431E7" w14:paraId="05AB13F0" w14:textId="7777777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sz w:val="24"/>
          <w:szCs w:val="24"/>
          <w:shd w:val="clear" w:color="auto" w:fill="FFFFFF"/>
        </w:rPr>
        <w:t xml:space="preserve">Mõju ulatus on väike. </w:t>
      </w:r>
      <w:r>
        <w:rPr>
          <w:rFonts w:ascii="Times New Roman" w:hAnsi="Times New Roman" w:cs="Times New Roman"/>
          <w:color w:val="202020"/>
          <w:sz w:val="24"/>
          <w:szCs w:val="24"/>
          <w:shd w:val="clear" w:color="auto" w:fill="FFFFFF"/>
        </w:rPr>
        <w:t>Eelkõige põhjusel, et ü</w:t>
      </w:r>
      <w:r w:rsidRPr="00C61F75">
        <w:rPr>
          <w:rFonts w:ascii="Times New Roman" w:hAnsi="Times New Roman" w:cs="Times New Roman"/>
          <w:color w:val="202020"/>
          <w:sz w:val="24"/>
          <w:szCs w:val="24"/>
          <w:shd w:val="clear" w:color="auto" w:fill="FFFFFF"/>
        </w:rPr>
        <w:t>lejäänuid seaduses nimetatud (kokku 11) meetmeid on endiselt õpilaste mõjutamiseks võimalik kasutada</w:t>
      </w:r>
      <w:r>
        <w:rPr>
          <w:rFonts w:ascii="Times New Roman" w:hAnsi="Times New Roman" w:cs="Times New Roman"/>
          <w:color w:val="202020"/>
          <w:sz w:val="24"/>
          <w:szCs w:val="24"/>
          <w:shd w:val="clear" w:color="auto" w:fill="FFFFFF"/>
        </w:rPr>
        <w:t>, sealhulgas kehtetuks tunnistatava meetmega küllaltki sarnast meedet – õpilasega tema käitumise arutamine direktori või õppealajuhataja juures (§ 58 lõike 3 punkt 2)</w:t>
      </w:r>
      <w:r w:rsidRPr="00C61F75">
        <w:rPr>
          <w:rFonts w:ascii="Times New Roman" w:hAnsi="Times New Roman" w:cs="Times New Roman"/>
          <w:color w:val="202020"/>
          <w:sz w:val="24"/>
          <w:szCs w:val="24"/>
          <w:shd w:val="clear" w:color="auto" w:fill="FFFFFF"/>
        </w:rPr>
        <w:t xml:space="preserve">. </w:t>
      </w:r>
    </w:p>
    <w:p w:rsidR="00A431E7" w:rsidP="00A431E7" w:rsidRDefault="00A431E7" w14:paraId="0F28A380" w14:textId="77777777">
      <w:pPr>
        <w:spacing w:after="0" w:line="240" w:lineRule="auto"/>
        <w:rPr>
          <w:rFonts w:ascii="Times New Roman" w:hAnsi="Times New Roman" w:cs="Times New Roman"/>
          <w:color w:val="202020"/>
          <w:sz w:val="24"/>
          <w:szCs w:val="24"/>
          <w:shd w:val="clear" w:color="auto" w:fill="FFFFFF"/>
        </w:rPr>
      </w:pPr>
    </w:p>
    <w:p w:rsidR="00A431E7" w:rsidP="00A431E7" w:rsidRDefault="00A431E7" w14:paraId="251519A7" w14:textId="7777777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Mõju avaldumise sagedus on pidev, </w:t>
      </w:r>
      <w:bookmarkStart w:name="_Hlk208064145" w:id="11"/>
      <w:r>
        <w:rPr>
          <w:rFonts w:ascii="Times New Roman" w:hAnsi="Times New Roman" w:cs="Times New Roman"/>
          <w:color w:val="202020"/>
          <w:sz w:val="24"/>
          <w:szCs w:val="24"/>
          <w:shd w:val="clear" w:color="auto" w:fill="FFFFFF"/>
        </w:rPr>
        <w:t xml:space="preserve">kuna seadusest välja jäetavat mõjutusmeedet ei saa edaspidi enam rakendada. </w:t>
      </w:r>
    </w:p>
    <w:bookmarkEnd w:id="11"/>
    <w:p w:rsidR="00A431E7" w:rsidP="00A431E7" w:rsidRDefault="00A431E7" w14:paraId="3585DF54" w14:textId="77777777">
      <w:pPr>
        <w:spacing w:after="0" w:line="240" w:lineRule="auto"/>
        <w:rPr>
          <w:rFonts w:ascii="Times New Roman" w:hAnsi="Times New Roman" w:cs="Times New Roman"/>
          <w:color w:val="202020"/>
          <w:sz w:val="24"/>
          <w:szCs w:val="24"/>
          <w:shd w:val="clear" w:color="auto" w:fill="FFFFFF"/>
        </w:rPr>
      </w:pPr>
    </w:p>
    <w:p w:rsidR="00A431E7" w:rsidP="00A431E7" w:rsidRDefault="00A431E7" w14:paraId="6BD5742D" w14:textId="0BB4E91D">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Ebasoovitava mõju risk puudub, kuna 12 mõjutusmeetme asemel 11 mõjutusmeedet on edaspidi</w:t>
      </w:r>
      <w:r w:rsidR="0041031D">
        <w:rPr>
          <w:rFonts w:ascii="Times New Roman" w:hAnsi="Times New Roman" w:cs="Times New Roman"/>
          <w:color w:val="202020"/>
          <w:sz w:val="24"/>
          <w:szCs w:val="24"/>
          <w:shd w:val="clear" w:color="auto" w:fill="FFFFFF"/>
        </w:rPr>
        <w:t>gi</w:t>
      </w:r>
      <w:r>
        <w:rPr>
          <w:rFonts w:ascii="Times New Roman" w:hAnsi="Times New Roman" w:cs="Times New Roman"/>
          <w:color w:val="202020"/>
          <w:sz w:val="24"/>
          <w:szCs w:val="24"/>
          <w:shd w:val="clear" w:color="auto" w:fill="FFFFFF"/>
        </w:rPr>
        <w:t xml:space="preserve"> võimalik rakendada. Seega ei jää mõjutamist vajavad õpilased ka edaspidi mõjutamata. Arvestades, et eelnevalt nimetatud küllaltki sarnane mõjutusmeede (õpilasega tema käitumise arutamine direktori või õppealajuhataja juures) jääb seadusesse alles, siis saa </w:t>
      </w:r>
      <w:r>
        <w:rPr>
          <w:rFonts w:ascii="Times New Roman" w:hAnsi="Times New Roman" w:cs="Times New Roman"/>
          <w:color w:val="202020"/>
          <w:sz w:val="24"/>
          <w:szCs w:val="24"/>
          <w:shd w:val="clear" w:color="auto" w:fill="FFFFFF"/>
        </w:rPr>
        <w:lastRenderedPageBreak/>
        <w:t xml:space="preserve">tekkida ka ohtu, et mõjutusmeetmete loetelus ei ole sellist meedet, mis võiks just konkreetset </w:t>
      </w:r>
      <w:r w:rsidR="00EC2914">
        <w:rPr>
          <w:rFonts w:ascii="Times New Roman" w:hAnsi="Times New Roman" w:cs="Times New Roman"/>
          <w:color w:val="202020"/>
          <w:sz w:val="24"/>
          <w:szCs w:val="24"/>
          <w:shd w:val="clear" w:color="auto" w:fill="FFFFFF"/>
        </w:rPr>
        <w:t>inimest</w:t>
      </w:r>
      <w:r>
        <w:rPr>
          <w:rFonts w:ascii="Times New Roman" w:hAnsi="Times New Roman" w:cs="Times New Roman"/>
          <w:color w:val="202020"/>
          <w:sz w:val="24"/>
          <w:szCs w:val="24"/>
          <w:shd w:val="clear" w:color="auto" w:fill="FFFFFF"/>
        </w:rPr>
        <w:t xml:space="preserve"> mõjutada (olukorras kus teised meetmed ei pruugi olla tõhusad).  </w:t>
      </w:r>
    </w:p>
    <w:p w:rsidR="00A431E7" w:rsidP="00A431E7" w:rsidRDefault="00A431E7" w14:paraId="76D6DA4E" w14:textId="77777777">
      <w:pPr>
        <w:spacing w:after="0" w:line="240" w:lineRule="auto"/>
        <w:jc w:val="both"/>
        <w:rPr>
          <w:rFonts w:ascii="Times New Roman" w:hAnsi="Times New Roman" w:cs="Times New Roman"/>
          <w:color w:val="202020"/>
          <w:sz w:val="24"/>
          <w:szCs w:val="24"/>
          <w:shd w:val="clear" w:color="auto" w:fill="FFFFFF"/>
        </w:rPr>
      </w:pPr>
    </w:p>
    <w:p w:rsidR="00A431E7" w:rsidP="00A431E7" w:rsidRDefault="00A431E7" w14:paraId="2B81DB32" w14:textId="77777777">
      <w:pPr>
        <w:spacing w:after="0" w:line="240" w:lineRule="auto"/>
        <w:jc w:val="both"/>
        <w:rPr>
          <w:rFonts w:ascii="Times New Roman" w:hAnsi="Times New Roman" w:cs="Times New Roman"/>
          <w:b/>
          <w:bCs/>
          <w:i/>
          <w:iCs/>
          <w:color w:val="202020"/>
          <w:sz w:val="24"/>
          <w:szCs w:val="24"/>
          <w:shd w:val="clear" w:color="auto" w:fill="FFFFFF"/>
        </w:rPr>
      </w:pPr>
      <w:r w:rsidRPr="00025687">
        <w:rPr>
          <w:rFonts w:ascii="Times New Roman" w:hAnsi="Times New Roman" w:cs="Times New Roman"/>
          <w:b/>
          <w:bCs/>
          <w:i/>
          <w:iCs/>
          <w:color w:val="202020"/>
          <w:sz w:val="24"/>
          <w:szCs w:val="24"/>
          <w:shd w:val="clear" w:color="auto" w:fill="FFFFFF"/>
        </w:rPr>
        <w:t>Mõju sihtrühm: üldhariduskoolid (põhikool, gümnaasium)</w:t>
      </w:r>
    </w:p>
    <w:p w:rsidR="00A431E7" w:rsidP="00A431E7" w:rsidRDefault="00A431E7" w14:paraId="2FC2E68E" w14:textId="77777777">
      <w:pPr>
        <w:spacing w:after="0" w:line="240" w:lineRule="auto"/>
        <w:jc w:val="both"/>
        <w:rPr>
          <w:rFonts w:ascii="Times New Roman" w:hAnsi="Times New Roman" w:cs="Times New Roman"/>
          <w:b/>
          <w:bCs/>
          <w:i/>
          <w:iCs/>
          <w:color w:val="202020"/>
          <w:sz w:val="24"/>
          <w:szCs w:val="24"/>
          <w:shd w:val="clear" w:color="auto" w:fill="FFFFFF"/>
        </w:rPr>
      </w:pPr>
    </w:p>
    <w:p w:rsidR="00A431E7" w:rsidP="00A431E7" w:rsidRDefault="00A431E7" w14:paraId="6313A3CF" w14:textId="1681EA3A">
      <w:pPr>
        <w:spacing w:after="0" w:line="240" w:lineRule="auto"/>
        <w:jc w:val="both"/>
        <w:rPr>
          <w:rFonts w:ascii="Times New Roman" w:hAnsi="Times New Roman" w:cs="Times New Roman"/>
          <w:color w:val="202020"/>
          <w:sz w:val="24"/>
          <w:szCs w:val="24"/>
          <w:shd w:val="clear" w:color="auto" w:fill="FFFFFF"/>
        </w:rPr>
      </w:pPr>
      <w:r w:rsidRPr="009F408F">
        <w:rPr>
          <w:rFonts w:ascii="Times New Roman" w:hAnsi="Times New Roman" w:cs="Times New Roman"/>
          <w:color w:val="202020"/>
          <w:sz w:val="24"/>
          <w:szCs w:val="24"/>
          <w:shd w:val="clear" w:color="auto" w:fill="FFFFFF"/>
        </w:rPr>
        <w:t>Muudatusest on mõjutatud kõik üldhariduskoolid ning täpsemalt koolide õppenõukogud (kui haldusorganid). Õppenõukogu on põhikooli- ja gümnaasiumiseaduses nimetatud koolitöötajatest (kooli direktor, õppealajuhataja, õpetajad, tugispetsialistid ja teised direktori nimetatud isikud) koosnev kogu, mille ülesan</w:t>
      </w:r>
      <w:r w:rsidR="0041031D">
        <w:rPr>
          <w:rFonts w:ascii="Times New Roman" w:hAnsi="Times New Roman" w:cs="Times New Roman"/>
          <w:color w:val="202020"/>
          <w:sz w:val="24"/>
          <w:szCs w:val="24"/>
          <w:shd w:val="clear" w:color="auto" w:fill="FFFFFF"/>
        </w:rPr>
        <w:t>ne</w:t>
      </w:r>
      <w:r w:rsidRPr="009F408F">
        <w:rPr>
          <w:rFonts w:ascii="Times New Roman" w:hAnsi="Times New Roman" w:cs="Times New Roman"/>
          <w:color w:val="202020"/>
          <w:sz w:val="24"/>
          <w:szCs w:val="24"/>
          <w:shd w:val="clear" w:color="auto" w:fill="FFFFFF"/>
        </w:rPr>
        <w:t xml:space="preserve"> on oma pädevuse piires õppe</w:t>
      </w:r>
      <w:r w:rsidR="0041031D">
        <w:rPr>
          <w:rFonts w:ascii="Times New Roman" w:hAnsi="Times New Roman" w:cs="Times New Roman"/>
          <w:color w:val="202020"/>
          <w:sz w:val="24"/>
          <w:szCs w:val="24"/>
          <w:shd w:val="clear" w:color="auto" w:fill="FFFFFF"/>
        </w:rPr>
        <w:t>-</w:t>
      </w:r>
      <w:r w:rsidRPr="009F408F">
        <w:rPr>
          <w:rFonts w:ascii="Times New Roman" w:hAnsi="Times New Roman" w:cs="Times New Roman"/>
          <w:color w:val="202020"/>
          <w:sz w:val="24"/>
          <w:szCs w:val="24"/>
          <w:shd w:val="clear" w:color="auto" w:fill="FFFFFF"/>
        </w:rPr>
        <w:t xml:space="preserve"> ja kasvatus</w:t>
      </w:r>
      <w:r w:rsidR="0041031D">
        <w:rPr>
          <w:rFonts w:ascii="Times New Roman" w:hAnsi="Times New Roman" w:cs="Times New Roman"/>
          <w:color w:val="202020"/>
          <w:sz w:val="24"/>
          <w:szCs w:val="24"/>
          <w:shd w:val="clear" w:color="auto" w:fill="FFFFFF"/>
        </w:rPr>
        <w:t>tööd</w:t>
      </w:r>
      <w:r w:rsidRPr="009F408F">
        <w:rPr>
          <w:rFonts w:ascii="Times New Roman" w:hAnsi="Times New Roman" w:cs="Times New Roman"/>
          <w:color w:val="202020"/>
          <w:sz w:val="24"/>
          <w:szCs w:val="24"/>
          <w:shd w:val="clear" w:color="auto" w:fill="FFFFFF"/>
        </w:rPr>
        <w:t xml:space="preserve"> analüüsi</w:t>
      </w:r>
      <w:r w:rsidR="0041031D">
        <w:rPr>
          <w:rFonts w:ascii="Times New Roman" w:hAnsi="Times New Roman" w:cs="Times New Roman"/>
          <w:color w:val="202020"/>
          <w:sz w:val="24"/>
          <w:szCs w:val="24"/>
          <w:shd w:val="clear" w:color="auto" w:fill="FFFFFF"/>
        </w:rPr>
        <w:t>da</w:t>
      </w:r>
      <w:r w:rsidRPr="009F408F">
        <w:rPr>
          <w:rFonts w:ascii="Times New Roman" w:hAnsi="Times New Roman" w:cs="Times New Roman"/>
          <w:color w:val="202020"/>
          <w:sz w:val="24"/>
          <w:szCs w:val="24"/>
          <w:shd w:val="clear" w:color="auto" w:fill="FFFFFF"/>
        </w:rPr>
        <w:t xml:space="preserve"> ja hin</w:t>
      </w:r>
      <w:r w:rsidR="0041031D">
        <w:rPr>
          <w:rFonts w:ascii="Times New Roman" w:hAnsi="Times New Roman" w:cs="Times New Roman"/>
          <w:color w:val="202020"/>
          <w:sz w:val="24"/>
          <w:szCs w:val="24"/>
          <w:shd w:val="clear" w:color="auto" w:fill="FFFFFF"/>
        </w:rPr>
        <w:t>nata</w:t>
      </w:r>
      <w:r w:rsidRPr="009F408F">
        <w:rPr>
          <w:rFonts w:ascii="Times New Roman" w:hAnsi="Times New Roman" w:cs="Times New Roman"/>
          <w:color w:val="202020"/>
          <w:sz w:val="24"/>
          <w:szCs w:val="24"/>
          <w:shd w:val="clear" w:color="auto" w:fill="FFFFFF"/>
        </w:rPr>
        <w:t xml:space="preserve"> ning </w:t>
      </w:r>
      <w:r w:rsidR="0041031D">
        <w:rPr>
          <w:rFonts w:ascii="Times New Roman" w:hAnsi="Times New Roman" w:cs="Times New Roman"/>
          <w:color w:val="202020"/>
          <w:sz w:val="24"/>
          <w:szCs w:val="24"/>
          <w:shd w:val="clear" w:color="auto" w:fill="FFFFFF"/>
        </w:rPr>
        <w:t xml:space="preserve">teha </w:t>
      </w:r>
      <w:r w:rsidRPr="009F408F">
        <w:rPr>
          <w:rFonts w:ascii="Times New Roman" w:hAnsi="Times New Roman" w:cs="Times New Roman"/>
          <w:color w:val="202020"/>
          <w:sz w:val="24"/>
          <w:szCs w:val="24"/>
          <w:shd w:val="clear" w:color="auto" w:fill="FFFFFF"/>
        </w:rPr>
        <w:t>õppe- ja kasvatusalas</w:t>
      </w:r>
      <w:r w:rsidR="00CC4157">
        <w:rPr>
          <w:rFonts w:ascii="Times New Roman" w:hAnsi="Times New Roman" w:cs="Times New Roman"/>
          <w:color w:val="202020"/>
          <w:sz w:val="24"/>
          <w:szCs w:val="24"/>
          <w:shd w:val="clear" w:color="auto" w:fill="FFFFFF"/>
        </w:rPr>
        <w:t>eid otsuseid</w:t>
      </w:r>
      <w:r w:rsidRPr="009F408F">
        <w:rPr>
          <w:rFonts w:ascii="Times New Roman" w:hAnsi="Times New Roman" w:cs="Times New Roman"/>
          <w:color w:val="202020"/>
          <w:sz w:val="24"/>
          <w:szCs w:val="24"/>
          <w:shd w:val="clear" w:color="auto" w:fill="FFFFFF"/>
        </w:rPr>
        <w:t>.</w:t>
      </w:r>
    </w:p>
    <w:p w:rsidR="00A431E7" w:rsidP="00A431E7" w:rsidRDefault="00A431E7" w14:paraId="03802E52" w14:textId="77777777">
      <w:pPr>
        <w:spacing w:after="0" w:line="240" w:lineRule="auto"/>
        <w:jc w:val="both"/>
        <w:rPr>
          <w:rFonts w:ascii="Times New Roman" w:hAnsi="Times New Roman" w:cs="Times New Roman"/>
          <w:color w:val="202020"/>
          <w:sz w:val="24"/>
          <w:szCs w:val="24"/>
          <w:shd w:val="clear" w:color="auto" w:fill="FFFFFF"/>
        </w:rPr>
      </w:pPr>
    </w:p>
    <w:p w:rsidR="00A431E7" w:rsidP="00A431E7" w:rsidRDefault="00A431E7" w14:paraId="677DA567" w14:textId="2B88CC8E">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2025/2026. õppeaastal tegutseb Eestis kokku</w:t>
      </w:r>
      <w:r w:rsidR="009022AD">
        <w:rPr>
          <w:rFonts w:ascii="Times New Roman" w:hAnsi="Times New Roman" w:cs="Times New Roman"/>
          <w:color w:val="202020"/>
          <w:sz w:val="24"/>
          <w:szCs w:val="24"/>
          <w:shd w:val="clear" w:color="auto" w:fill="FFFFFF"/>
        </w:rPr>
        <w:t xml:space="preserve"> 477</w:t>
      </w:r>
      <w:r>
        <w:rPr>
          <w:rFonts w:ascii="Times New Roman" w:hAnsi="Times New Roman" w:cs="Times New Roman"/>
          <w:color w:val="202020"/>
          <w:sz w:val="24"/>
          <w:szCs w:val="24"/>
          <w:shd w:val="clear" w:color="auto" w:fill="FFFFFF"/>
        </w:rPr>
        <w:t xml:space="preserve"> üldhariduskooli, kus on moodustatud õppenõukogud. </w:t>
      </w:r>
    </w:p>
    <w:p w:rsidR="00A431E7" w:rsidP="00A431E7" w:rsidRDefault="00A431E7" w14:paraId="5A3F414D" w14:textId="77777777">
      <w:pPr>
        <w:spacing w:after="0" w:line="240" w:lineRule="auto"/>
        <w:jc w:val="both"/>
        <w:rPr>
          <w:rFonts w:ascii="Times New Roman" w:hAnsi="Times New Roman" w:cs="Times New Roman"/>
          <w:color w:val="202020"/>
          <w:sz w:val="24"/>
          <w:szCs w:val="24"/>
          <w:shd w:val="clear" w:color="auto" w:fill="FFFFFF"/>
        </w:rPr>
      </w:pPr>
    </w:p>
    <w:p w:rsidRPr="005C6D02" w:rsidR="00A431E7" w:rsidP="00A431E7" w:rsidRDefault="00A431E7" w14:paraId="47B8FB7E" w14:textId="77777777">
      <w:pPr>
        <w:tabs>
          <w:tab w:val="left" w:pos="890"/>
        </w:tabs>
        <w:spacing w:after="0" w:line="240" w:lineRule="auto"/>
        <w:jc w:val="both"/>
        <w:rPr>
          <w:rFonts w:ascii="Times New Roman" w:hAnsi="Times New Roman" w:eastAsia="Times New Roman" w:cs="Times New Roman"/>
          <w:sz w:val="24"/>
          <w:szCs w:val="24"/>
        </w:rPr>
      </w:pPr>
      <w:r w:rsidRPr="005C6D02">
        <w:rPr>
          <w:rFonts w:ascii="Times New Roman" w:hAnsi="Times New Roman" w:cs="Times New Roman"/>
          <w:sz w:val="24"/>
          <w:szCs w:val="24"/>
        </w:rPr>
        <w:t xml:space="preserve">Mõju valdkond: </w:t>
      </w:r>
      <w:r w:rsidRPr="005C6D02">
        <w:rPr>
          <w:rFonts w:ascii="Times New Roman" w:hAnsi="Times New Roman" w:eastAsia="Times New Roman" w:cs="Times New Roman"/>
          <w:sz w:val="24"/>
          <w:szCs w:val="24"/>
        </w:rPr>
        <w:t>mõju riigiasutuse ja kohaliku omavalitsuse asutuste korraldusele</w:t>
      </w:r>
    </w:p>
    <w:p w:rsidRPr="002D1CD8" w:rsidR="00A431E7" w:rsidP="00A431E7" w:rsidRDefault="00A431E7" w14:paraId="1E94E66B" w14:textId="77777777">
      <w:pPr>
        <w:tabs>
          <w:tab w:val="left" w:pos="890"/>
        </w:tabs>
        <w:spacing w:after="0" w:line="240" w:lineRule="auto"/>
        <w:jc w:val="both"/>
        <w:rPr>
          <w:rFonts w:ascii="Times New Roman" w:hAnsi="Times New Roman" w:eastAsia="Times New Roman" w:cs="Times New Roman"/>
          <w:sz w:val="24"/>
          <w:szCs w:val="24"/>
          <w:u w:val="single"/>
        </w:rPr>
      </w:pPr>
    </w:p>
    <w:p w:rsidR="00A431E7" w:rsidP="00A431E7" w:rsidRDefault="00A431E7" w14:paraId="515861F3" w14:textId="77777777">
      <w:pPr>
        <w:tabs>
          <w:tab w:val="left" w:pos="890"/>
        </w:tabs>
        <w:spacing w:after="0" w:line="240" w:lineRule="auto"/>
        <w:jc w:val="both"/>
        <w:rPr>
          <w:rFonts w:ascii="Times New Roman" w:hAnsi="Times New Roman" w:eastAsia="Times New Roman" w:cs="Times New Roman"/>
          <w:i/>
          <w:iCs/>
          <w:sz w:val="24"/>
          <w:szCs w:val="24"/>
        </w:rPr>
      </w:pPr>
      <w:r w:rsidRPr="002D1CD8">
        <w:rPr>
          <w:rFonts w:ascii="Times New Roman" w:hAnsi="Times New Roman" w:eastAsia="Times New Roman" w:cs="Times New Roman"/>
          <w:i/>
          <w:iCs/>
          <w:sz w:val="24"/>
          <w:szCs w:val="24"/>
        </w:rPr>
        <w:t xml:space="preserve">Mõju kirjeldus </w:t>
      </w:r>
    </w:p>
    <w:p w:rsidR="00A431E7" w:rsidP="00A431E7" w:rsidRDefault="00A431E7" w14:paraId="46B28144" w14:textId="77777777">
      <w:pPr>
        <w:tabs>
          <w:tab w:val="left" w:pos="890"/>
        </w:tabs>
        <w:spacing w:after="0" w:line="240" w:lineRule="auto"/>
        <w:jc w:val="both"/>
        <w:rPr>
          <w:rFonts w:ascii="Times New Roman" w:hAnsi="Times New Roman" w:eastAsia="Times New Roman" w:cs="Times New Roman"/>
          <w:i/>
          <w:iCs/>
          <w:sz w:val="24"/>
          <w:szCs w:val="24"/>
        </w:rPr>
      </w:pPr>
    </w:p>
    <w:p w:rsidR="00A431E7" w:rsidP="00A431E7" w:rsidRDefault="00A431E7" w14:paraId="4915ED50" w14:textId="77777777">
      <w:pPr>
        <w:tabs>
          <w:tab w:val="left" w:pos="890"/>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Muudatuse tõttu koolide õppenõukogud edaspidi õpilastega nende käitumist õppenõukogu koosolekutel enam ei aruta. Seega vähenevad mõnevõrra õppenõukogu ülesanded ja ühtlasi ka töökoormus, mis võimaldab rohkem ressurssi panustada muudele arutatavatele teemadele. </w:t>
      </w:r>
    </w:p>
    <w:p w:rsidR="00A431E7" w:rsidP="00A431E7" w:rsidRDefault="00A431E7" w14:paraId="693DE735" w14:textId="77777777">
      <w:pPr>
        <w:tabs>
          <w:tab w:val="left" w:pos="890"/>
        </w:tabs>
        <w:spacing w:after="0" w:line="240" w:lineRule="auto"/>
        <w:jc w:val="both"/>
        <w:rPr>
          <w:rFonts w:ascii="Times New Roman" w:hAnsi="Times New Roman" w:eastAsia="Times New Roman" w:cs="Times New Roman"/>
          <w:sz w:val="24"/>
          <w:szCs w:val="24"/>
        </w:rPr>
      </w:pPr>
    </w:p>
    <w:p w:rsidRPr="00EE7074" w:rsidR="00A431E7" w:rsidP="00A431E7" w:rsidRDefault="00A431E7" w14:paraId="06DBD198" w14:textId="77777777">
      <w:pPr>
        <w:tabs>
          <w:tab w:val="left" w:pos="890"/>
        </w:tabs>
        <w:spacing w:after="0" w:line="240" w:lineRule="auto"/>
        <w:jc w:val="both"/>
        <w:rPr>
          <w:rFonts w:ascii="Times New Roman" w:hAnsi="Times New Roman" w:eastAsia="Times New Roman" w:cs="Times New Roman"/>
          <w:i/>
          <w:iCs/>
          <w:sz w:val="24"/>
          <w:szCs w:val="24"/>
        </w:rPr>
      </w:pPr>
      <w:r w:rsidRPr="00EE7074">
        <w:rPr>
          <w:rFonts w:ascii="Times New Roman" w:hAnsi="Times New Roman" w:eastAsia="Times New Roman" w:cs="Times New Roman"/>
          <w:i/>
          <w:iCs/>
          <w:sz w:val="24"/>
          <w:szCs w:val="24"/>
        </w:rPr>
        <w:t>Mõju ulatus, avaldumise sagedus ja ebasoovitava mõju risk</w:t>
      </w:r>
    </w:p>
    <w:p w:rsidR="00A431E7" w:rsidP="00A431E7" w:rsidRDefault="00A431E7" w14:paraId="3A0478EE" w14:textId="77777777">
      <w:pPr>
        <w:tabs>
          <w:tab w:val="left" w:pos="890"/>
        </w:tabs>
        <w:spacing w:after="0" w:line="240" w:lineRule="auto"/>
        <w:jc w:val="both"/>
        <w:rPr>
          <w:rFonts w:ascii="Times New Roman" w:hAnsi="Times New Roman" w:eastAsia="Times New Roman" w:cs="Times New Roman"/>
          <w:sz w:val="24"/>
          <w:szCs w:val="24"/>
        </w:rPr>
      </w:pPr>
    </w:p>
    <w:p w:rsidR="00A431E7" w:rsidP="00A431E7" w:rsidRDefault="00A431E7" w14:paraId="58A00B97" w14:textId="77777777">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ulatus mõjutatud sihtrühmale on pigem väike, kuna seda mõjutusmeedet olulisel määral koolides ei kasutata. </w:t>
      </w:r>
    </w:p>
    <w:p w:rsidR="00A431E7" w:rsidP="00A431E7" w:rsidRDefault="00A431E7" w14:paraId="0EE9847D" w14:textId="77777777">
      <w:pPr>
        <w:tabs>
          <w:tab w:val="left" w:pos="890"/>
        </w:tabs>
        <w:spacing w:after="0" w:line="240" w:lineRule="auto"/>
        <w:jc w:val="both"/>
        <w:rPr>
          <w:rFonts w:ascii="Times New Roman" w:hAnsi="Times New Roman" w:cs="Times New Roman"/>
          <w:sz w:val="24"/>
          <w:szCs w:val="24"/>
        </w:rPr>
      </w:pPr>
    </w:p>
    <w:p w:rsidR="00A431E7" w:rsidP="00A431E7" w:rsidRDefault="00A431E7" w14:paraId="2F8C60B7" w14:textId="7777777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sz w:val="24"/>
          <w:szCs w:val="24"/>
        </w:rPr>
        <w:t>Mõju avaldumise sagedus on pidev, kuna</w:t>
      </w:r>
      <w:r>
        <w:rPr>
          <w:rFonts w:ascii="Times New Roman" w:hAnsi="Times New Roman" w:cs="Times New Roman"/>
          <w:color w:val="202020"/>
          <w:sz w:val="24"/>
          <w:szCs w:val="24"/>
          <w:shd w:val="clear" w:color="auto" w:fill="FFFFFF"/>
        </w:rPr>
        <w:t xml:space="preserve"> seadusest välja jäetavat mõjutusmeedet ei saa edaspidi enam rakendada. </w:t>
      </w:r>
    </w:p>
    <w:p w:rsidR="00A431E7" w:rsidP="00A431E7" w:rsidRDefault="00A431E7" w14:paraId="376713E3" w14:textId="77777777">
      <w:pPr>
        <w:tabs>
          <w:tab w:val="left" w:pos="890"/>
        </w:tabs>
        <w:spacing w:after="0" w:line="240" w:lineRule="auto"/>
        <w:jc w:val="both"/>
        <w:rPr>
          <w:rFonts w:ascii="Times New Roman" w:hAnsi="Times New Roman" w:cs="Times New Roman"/>
          <w:sz w:val="24"/>
          <w:szCs w:val="24"/>
        </w:rPr>
      </w:pPr>
    </w:p>
    <w:p w:rsidRPr="00B46D6F" w:rsidR="00A431E7" w:rsidP="00A431E7" w:rsidRDefault="00A431E7" w14:paraId="0872C947" w14:textId="77777777">
      <w:pPr>
        <w:tabs>
          <w:tab w:val="left" w:pos="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Ebasoovitava mõju risk on mõjutatud sihtrühmale väike, kuna seadus sisaldab rohkel määral erinevaid mõjutusmeetmeid, mida kool saab mõjutamist vajava õpilase suhtes rakendada. Seega ei teki ohtu, et õpilased, kelle käitumist jne kool peaks mõjutama, jääksid mõjutamata. </w:t>
      </w:r>
    </w:p>
    <w:p w:rsidRPr="00B36887" w:rsidR="00A431E7" w:rsidP="00A431E7" w:rsidRDefault="00A431E7" w14:paraId="36A06C28" w14:textId="77777777">
      <w:pPr>
        <w:spacing w:after="0" w:line="240" w:lineRule="auto"/>
        <w:rPr>
          <w:rFonts w:ascii="Arial" w:hAnsi="Arial" w:cs="Arial"/>
          <w:color w:val="202020"/>
          <w:sz w:val="21"/>
          <w:szCs w:val="21"/>
          <w:shd w:val="clear" w:color="auto" w:fill="FFFFFF"/>
        </w:rPr>
      </w:pPr>
    </w:p>
    <w:p w:rsidRPr="00515823" w:rsidR="00A431E7" w:rsidP="00A431E7" w:rsidRDefault="00A431E7" w14:paraId="4361F952" w14:textId="77777777">
      <w:pPr>
        <w:pBdr>
          <w:top w:val="nil"/>
          <w:left w:val="nil"/>
          <w:bottom w:val="nil"/>
          <w:right w:val="nil"/>
          <w:between w:val="nil"/>
        </w:pBdr>
        <w:spacing w:after="0" w:line="240" w:lineRule="auto"/>
        <w:jc w:val="both"/>
        <w:rPr>
          <w:rFonts w:ascii="Times New Roman" w:hAnsi="Times New Roman" w:eastAsia="Times New Roman" w:cs="Times New Roman"/>
          <w:b/>
          <w:sz w:val="24"/>
          <w:szCs w:val="24"/>
        </w:rPr>
      </w:pPr>
      <w:r w:rsidRPr="00515823">
        <w:rPr>
          <w:rFonts w:ascii="Times New Roman" w:hAnsi="Times New Roman" w:eastAsia="Times New Roman" w:cs="Times New Roman"/>
          <w:b/>
          <w:sz w:val="24"/>
          <w:szCs w:val="24"/>
        </w:rPr>
        <w:t>7. Eelnõu rakendamisega seotud riigi ja kohaliku omavalitsuse üksuse tegevused, eeldatavad kulud ja tulud</w:t>
      </w:r>
    </w:p>
    <w:p w:rsidRPr="00515823" w:rsidR="00A431E7" w:rsidP="00A431E7" w:rsidRDefault="00A431E7" w14:paraId="20A6A0DF" w14:textId="77777777">
      <w:pPr>
        <w:spacing w:after="0" w:line="240" w:lineRule="auto"/>
        <w:rPr>
          <w:rFonts w:ascii="Times New Roman" w:hAnsi="Times New Roman" w:eastAsia="Times New Roman" w:cs="Times New Roman"/>
          <w:sz w:val="24"/>
          <w:szCs w:val="24"/>
        </w:rPr>
      </w:pPr>
    </w:p>
    <w:p w:rsidRPr="000F4335" w:rsidR="00A431E7" w:rsidP="00A431E7" w:rsidRDefault="00A431E7" w14:paraId="33765BEF" w14:textId="7F85C800">
      <w:pPr>
        <w:spacing w:after="0" w:line="240" w:lineRule="auto"/>
        <w:jc w:val="both"/>
        <w:rPr>
          <w:rFonts w:ascii="Times New Roman" w:hAnsi="Times New Roman" w:eastAsia="Times New Roman" w:cs="Times New Roman"/>
          <w:sz w:val="24"/>
          <w:szCs w:val="24"/>
        </w:rPr>
      </w:pPr>
      <w:r w:rsidRPr="000F4335">
        <w:rPr>
          <w:rFonts w:ascii="Times New Roman" w:hAnsi="Times New Roman" w:eastAsia="Times New Roman" w:cs="Times New Roman"/>
          <w:sz w:val="24"/>
          <w:szCs w:val="24"/>
        </w:rPr>
        <w:t xml:space="preserve">Muudatuse tulemusel peavad need </w:t>
      </w:r>
      <w:r w:rsidR="008335BC">
        <w:rPr>
          <w:rFonts w:ascii="Times New Roman" w:hAnsi="Times New Roman" w:eastAsia="Times New Roman" w:cs="Times New Roman"/>
          <w:sz w:val="24"/>
          <w:szCs w:val="24"/>
        </w:rPr>
        <w:t>koolid</w:t>
      </w:r>
      <w:r w:rsidRPr="000F4335">
        <w:rPr>
          <w:rFonts w:ascii="Times New Roman" w:hAnsi="Times New Roman" w:eastAsia="Times New Roman" w:cs="Times New Roman"/>
          <w:sz w:val="24"/>
          <w:szCs w:val="24"/>
        </w:rPr>
        <w:t xml:space="preserve">, kes soovivad õpilaskandidaatide koolieelistuste pingerida arvestada, oma vastuvõtu tingimustes ja korras sätestama, et õpilaskandidaadi valikut vastuvõtuprotsessis arvestatakse. Selleks, et kehtestatav regulatsioon saaks juba kohalduda 2026. aasta gümnaasiumi vastuvõtule peavad vastavad korrad olema koolidel muudetud hiljemalt 1. märtsiks 2026. a. Põhjuseks asjaolu, et haridus- ja teadusministri 19. augusti 2010. a määruse nr 43 „Õpilase kooli vastuvõtmise üldised tingimused ja kord ning koolist väljaarvamise kord“ § 2 lõikest 3 tuleneb, et - </w:t>
      </w:r>
      <w:r w:rsidRPr="000F4335">
        <w:rPr>
          <w:rFonts w:ascii="Times New Roman" w:hAnsi="Times New Roman" w:cs="Times New Roman"/>
          <w:color w:val="202020"/>
          <w:sz w:val="24"/>
          <w:szCs w:val="24"/>
          <w:shd w:val="clear" w:color="auto" w:fill="FFFFFF"/>
        </w:rPr>
        <w:t>Kooli vastuvõtu tingimusi ja korda ei tohi muuta teadmiste ja oskuste hindamise korra ja vastuvõtu tingimuste osas 1. märtsist järgmise õppeaasta alguseni, välja arvatud juhul, kui muutmine on vajalik vastuvõtu tingimuste ja korra seadusega või selle alusel antud määrusega kooskõlla viimiseks.</w:t>
      </w:r>
      <w:r w:rsidRPr="00982B31" w:rsidR="00982B31">
        <w:rPr>
          <w:rFonts w:ascii="Times New Roman" w:hAnsi="Times New Roman" w:eastAsia="Times New Roman" w:cs="Times New Roman"/>
          <w:sz w:val="24"/>
          <w:szCs w:val="24"/>
        </w:rPr>
        <w:t xml:space="preserve"> </w:t>
      </w:r>
      <w:r w:rsidR="00982B31">
        <w:rPr>
          <w:rFonts w:ascii="Times New Roman" w:hAnsi="Times New Roman" w:eastAsia="Times New Roman" w:cs="Times New Roman"/>
          <w:sz w:val="24"/>
          <w:szCs w:val="24"/>
        </w:rPr>
        <w:t>Lisaks sedastab haridus- ja teadusministri 21. augusti 2024. a määruse nr 23 „</w:t>
      </w:r>
      <w:r w:rsidRPr="00B96688" w:rsidR="00982B31">
        <w:rPr>
          <w:rFonts w:ascii="Times New Roman" w:hAnsi="Times New Roman" w:eastAsia="Times New Roman" w:cs="Times New Roman"/>
          <w:sz w:val="24"/>
          <w:szCs w:val="24"/>
        </w:rPr>
        <w:t>Õpilase kutseõppeasutusse vastuvõtu ja kutseõppeasutusest väljaarvamise kord</w:t>
      </w:r>
      <w:r w:rsidR="00982B31">
        <w:rPr>
          <w:rFonts w:ascii="Times New Roman" w:hAnsi="Times New Roman" w:eastAsia="Times New Roman" w:cs="Times New Roman"/>
          <w:sz w:val="24"/>
          <w:szCs w:val="24"/>
        </w:rPr>
        <w:t>“ § 3 lõige 4, et ka kutseõppeasutused ei tohi v</w:t>
      </w:r>
      <w:r w:rsidRPr="00982B31" w:rsidR="00982B31">
        <w:rPr>
          <w:rFonts w:ascii="Times New Roman" w:hAnsi="Times New Roman" w:eastAsia="Times New Roman" w:cs="Times New Roman"/>
          <w:sz w:val="24"/>
          <w:szCs w:val="24"/>
        </w:rPr>
        <w:t xml:space="preserve">astuvõtukonkursi väljakuulutamisest kuni õppetöö alguseni muuta vastuvõtu korda, vastuvõtutingimusi, hindamiskriteeriume, vastuvõtukonkursi ajakava ega vähendada vastuvõetavate õpilaste arvu, välja arvatud vääramatu jõu põhjustatud olukorras või juhul, kui </w:t>
      </w:r>
      <w:r w:rsidRPr="00982B31" w:rsidR="00982B31">
        <w:rPr>
          <w:rFonts w:ascii="Times New Roman" w:hAnsi="Times New Roman" w:eastAsia="Times New Roman" w:cs="Times New Roman"/>
          <w:sz w:val="24"/>
          <w:szCs w:val="24"/>
        </w:rPr>
        <w:lastRenderedPageBreak/>
        <w:t>vastuvõtukonkurss tuleb kehtetuks tunnistada käesolevas määruses sätestatud alustel.</w:t>
      </w:r>
      <w:r w:rsidR="00982B31">
        <w:rPr>
          <w:rFonts w:ascii="Times New Roman" w:hAnsi="Times New Roman" w:eastAsia="Times New Roman" w:cs="Times New Roman"/>
          <w:sz w:val="24"/>
          <w:szCs w:val="24"/>
        </w:rPr>
        <w:t xml:space="preserve"> </w:t>
      </w:r>
      <w:r w:rsidRPr="000F4335">
        <w:rPr>
          <w:rFonts w:ascii="Times New Roman" w:hAnsi="Times New Roman" w:cs="Times New Roman"/>
          <w:color w:val="202020"/>
          <w:sz w:val="24"/>
          <w:szCs w:val="24"/>
          <w:shd w:val="clear" w:color="auto" w:fill="FFFFFF"/>
        </w:rPr>
        <w:t>Kuna uue regulatsiooni näol on tegemist</w:t>
      </w:r>
      <w:r w:rsidR="008335BC">
        <w:rPr>
          <w:rFonts w:ascii="Times New Roman" w:hAnsi="Times New Roman" w:cs="Times New Roman"/>
          <w:color w:val="202020"/>
          <w:sz w:val="24"/>
          <w:szCs w:val="24"/>
          <w:shd w:val="clear" w:color="auto" w:fill="FFFFFF"/>
        </w:rPr>
        <w:t xml:space="preserve"> koolide</w:t>
      </w:r>
      <w:r w:rsidRPr="000F4335">
        <w:rPr>
          <w:rFonts w:ascii="Times New Roman" w:hAnsi="Times New Roman" w:cs="Times New Roman"/>
          <w:color w:val="202020"/>
          <w:sz w:val="24"/>
          <w:szCs w:val="24"/>
          <w:shd w:val="clear" w:color="auto" w:fill="FFFFFF"/>
        </w:rPr>
        <w:t xml:space="preserve"> vaatest võimalusega, mitte kohustusega, siis ei saa tugineda ka sellele, et koolisisene regulatsioon viiakse seaduses tooduga kooskõlla. </w:t>
      </w:r>
    </w:p>
    <w:p w:rsidR="00A431E7" w:rsidP="00A431E7" w:rsidRDefault="00A431E7" w14:paraId="5EB1C041" w14:textId="77777777">
      <w:pPr>
        <w:spacing w:after="0" w:line="240" w:lineRule="auto"/>
        <w:jc w:val="both"/>
        <w:rPr>
          <w:rFonts w:ascii="Times New Roman" w:hAnsi="Times New Roman" w:eastAsia="Times New Roman" w:cs="Times New Roman"/>
          <w:sz w:val="24"/>
          <w:szCs w:val="24"/>
        </w:rPr>
      </w:pPr>
    </w:p>
    <w:p w:rsidR="00A431E7" w:rsidP="00A431E7" w:rsidRDefault="00A431E7" w14:paraId="6429750C" w14:textId="77777777">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Muudatuste jõustumisel peavad tegutsevad gümnaasiumid muudatused sisse viima ka oma kooli kodukordadesse, juhul kui nad on põhikooli- ja gümnaasiumiseaduse § 28 lõikest 2 tulenevalt sätestanud (põhikooli- ja gümnaasiumiseaduse § 28 lõikes 1 sätestatule lisaks) täiendavad alused õpilaste gümnaasiumist väljaarvamiseks. </w:t>
      </w:r>
    </w:p>
    <w:p w:rsidR="00A431E7" w:rsidP="00A431E7" w:rsidRDefault="00A431E7" w14:paraId="257C3BBB" w14:textId="77777777">
      <w:pPr>
        <w:spacing w:after="0" w:line="240" w:lineRule="auto"/>
        <w:jc w:val="both"/>
        <w:rPr>
          <w:rFonts w:ascii="Times New Roman" w:hAnsi="Times New Roman" w:cs="Times New Roman"/>
          <w:color w:val="4472C4" w:themeColor="accent1"/>
          <w:sz w:val="24"/>
          <w:szCs w:val="24"/>
        </w:rPr>
      </w:pPr>
    </w:p>
    <w:p w:rsidR="00A431E7" w:rsidP="00A431E7" w:rsidRDefault="00A431E7" w14:paraId="2A0C3DC4" w14:textId="77777777">
      <w:pPr>
        <w:spacing w:after="0" w:line="240" w:lineRule="auto"/>
        <w:jc w:val="both"/>
        <w:rPr>
          <w:rFonts w:ascii="Times New Roman" w:hAnsi="Times New Roman" w:cs="Times New Roman"/>
          <w:sz w:val="24"/>
          <w:szCs w:val="24"/>
        </w:rPr>
      </w:pPr>
      <w:r w:rsidRPr="006F7720">
        <w:rPr>
          <w:rFonts w:ascii="Times New Roman" w:hAnsi="Times New Roman" w:cs="Times New Roman"/>
          <w:sz w:val="24"/>
          <w:szCs w:val="24"/>
        </w:rPr>
        <w:t xml:space="preserve">Muudatused aitavad olulisel määral vähendada </w:t>
      </w:r>
      <w:r>
        <w:rPr>
          <w:rFonts w:ascii="Times New Roman" w:hAnsi="Times New Roman" w:cs="Times New Roman"/>
          <w:sz w:val="24"/>
          <w:szCs w:val="24"/>
        </w:rPr>
        <w:t xml:space="preserve">koolide </w:t>
      </w:r>
      <w:r w:rsidRPr="006F7720">
        <w:rPr>
          <w:rFonts w:ascii="Times New Roman" w:hAnsi="Times New Roman" w:cs="Times New Roman"/>
          <w:sz w:val="24"/>
          <w:szCs w:val="24"/>
        </w:rPr>
        <w:t xml:space="preserve">halduskoormust. See väheneb nii </w:t>
      </w:r>
      <w:r>
        <w:rPr>
          <w:rFonts w:ascii="Times New Roman" w:hAnsi="Times New Roman" w:cs="Times New Roman"/>
          <w:sz w:val="24"/>
          <w:szCs w:val="24"/>
        </w:rPr>
        <w:t>seeläbi, et gümnaasiumid peavad vastuvõtmisprotsessis kutsuma vastuvõtukatsetele senisest vähem õpilaskandidaate, kui ka seeläbi, et õppenõukogu kui üsna kohmakas haldusorgan ei pea enam õpilase käitumist õppenõukogu koosolekul arutama.</w:t>
      </w:r>
    </w:p>
    <w:p w:rsidR="00A431E7" w:rsidP="00A431E7" w:rsidRDefault="00A431E7" w14:paraId="32AA50F6" w14:textId="77777777">
      <w:pPr>
        <w:spacing w:after="0" w:line="240" w:lineRule="auto"/>
        <w:jc w:val="both"/>
        <w:rPr>
          <w:rFonts w:ascii="Times New Roman" w:hAnsi="Times New Roman" w:cs="Times New Roman"/>
          <w:sz w:val="24"/>
          <w:szCs w:val="24"/>
        </w:rPr>
      </w:pPr>
    </w:p>
    <w:p w:rsidRPr="006F7720" w:rsidR="00A431E7" w:rsidP="00A431E7" w:rsidRDefault="00A431E7" w14:paraId="4AF0AF27" w14:textId="3C5149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jõustumine ei too koolide ega nende pidajate jaoks kaasa täiendavat kulu. Samuti ei kaasne eelnõuga otsest rahalist tulu.</w:t>
      </w:r>
    </w:p>
    <w:p w:rsidRPr="00515823" w:rsidR="00A431E7" w:rsidP="00A431E7" w:rsidRDefault="00A431E7" w14:paraId="0E7C5771" w14:textId="77777777">
      <w:pPr>
        <w:spacing w:after="0" w:line="240" w:lineRule="auto"/>
        <w:jc w:val="both"/>
        <w:rPr>
          <w:rFonts w:ascii="Times New Roman" w:hAnsi="Times New Roman" w:cs="Times New Roman"/>
          <w:color w:val="4472C4" w:themeColor="accent1"/>
          <w:sz w:val="24"/>
          <w:szCs w:val="24"/>
        </w:rPr>
      </w:pPr>
    </w:p>
    <w:p w:rsidRPr="00515823" w:rsidR="00A431E7" w:rsidP="00A431E7" w:rsidRDefault="00A431E7" w14:paraId="53334F95" w14:textId="77777777">
      <w:pPr>
        <w:spacing w:after="0" w:line="240" w:lineRule="auto"/>
        <w:jc w:val="both"/>
        <w:rPr>
          <w:rFonts w:ascii="Times New Roman" w:hAnsi="Times New Roman" w:cs="Times New Roman"/>
          <w:b/>
          <w:sz w:val="24"/>
          <w:szCs w:val="24"/>
        </w:rPr>
      </w:pPr>
      <w:r w:rsidRPr="00515823">
        <w:rPr>
          <w:rFonts w:ascii="Times New Roman" w:hAnsi="Times New Roman" w:cs="Times New Roman"/>
          <w:b/>
          <w:sz w:val="24"/>
          <w:szCs w:val="24"/>
        </w:rPr>
        <w:t>8. Rakendusaktid</w:t>
      </w:r>
    </w:p>
    <w:p w:rsidRPr="00515823" w:rsidR="00A431E7" w:rsidP="00A431E7" w:rsidRDefault="00A431E7" w14:paraId="7280F68B" w14:textId="77777777">
      <w:pPr>
        <w:spacing w:after="0" w:line="240" w:lineRule="auto"/>
        <w:jc w:val="both"/>
        <w:rPr>
          <w:rFonts w:ascii="Times New Roman" w:hAnsi="Times New Roman" w:cs="Times New Roman"/>
          <w:sz w:val="24"/>
          <w:szCs w:val="24"/>
        </w:rPr>
      </w:pPr>
    </w:p>
    <w:p w:rsidRPr="00515823" w:rsidR="00A431E7" w:rsidP="00A431E7" w:rsidRDefault="00A431E7" w14:paraId="587F3685" w14:textId="54644CD9">
      <w:pPr>
        <w:spacing w:after="0" w:line="240" w:lineRule="auto"/>
        <w:jc w:val="both"/>
        <w:rPr>
          <w:rFonts w:ascii="Times New Roman" w:hAnsi="Times New Roman" w:cs="Times New Roman"/>
          <w:sz w:val="24"/>
          <w:szCs w:val="24"/>
        </w:rPr>
      </w:pPr>
      <w:r w:rsidRPr="00515823">
        <w:rPr>
          <w:rFonts w:ascii="Times New Roman" w:hAnsi="Times New Roman" w:cs="Times New Roman"/>
          <w:sz w:val="24"/>
          <w:szCs w:val="24"/>
        </w:rPr>
        <w:t xml:space="preserve">Eelnõu esitatud kujul vastuvõtmine eeldab </w:t>
      </w:r>
      <w:r>
        <w:rPr>
          <w:rFonts w:ascii="Times New Roman" w:hAnsi="Times New Roman" w:cs="Times New Roman"/>
          <w:sz w:val="24"/>
          <w:szCs w:val="24"/>
        </w:rPr>
        <w:t>haridus- ja teadusministri 23. augusti 2010. a määruse nr 44 „Kooli õppenõukogu ülesanded ja töökord“ §-i 3 kehtetuks tunnistamist.</w:t>
      </w:r>
    </w:p>
    <w:p w:rsidRPr="00515823" w:rsidR="00A431E7" w:rsidP="00A431E7" w:rsidRDefault="00A431E7" w14:paraId="235B6841" w14:textId="77777777">
      <w:pPr>
        <w:spacing w:after="0" w:line="240" w:lineRule="auto"/>
        <w:jc w:val="both"/>
        <w:rPr>
          <w:rFonts w:ascii="Times New Roman" w:hAnsi="Times New Roman" w:cs="Times New Roman"/>
          <w:sz w:val="24"/>
          <w:szCs w:val="24"/>
        </w:rPr>
      </w:pPr>
    </w:p>
    <w:p w:rsidRPr="003C10A9" w:rsidR="00A431E7" w:rsidP="00A431E7" w:rsidRDefault="00A431E7" w14:paraId="04BB5A96" w14:textId="77777777">
      <w:pPr>
        <w:spacing w:after="0" w:line="240" w:lineRule="auto"/>
        <w:jc w:val="both"/>
        <w:rPr>
          <w:rFonts w:ascii="Times New Roman" w:hAnsi="Times New Roman" w:cs="Times New Roman"/>
          <w:b/>
          <w:sz w:val="24"/>
          <w:szCs w:val="24"/>
        </w:rPr>
      </w:pPr>
      <w:r w:rsidRPr="003C10A9">
        <w:rPr>
          <w:rFonts w:ascii="Times New Roman" w:hAnsi="Times New Roman" w:cs="Times New Roman"/>
          <w:b/>
          <w:sz w:val="24"/>
          <w:szCs w:val="24"/>
        </w:rPr>
        <w:t>9. Seaduse jõustumine</w:t>
      </w:r>
    </w:p>
    <w:p w:rsidRPr="003C10A9" w:rsidR="00A431E7" w:rsidP="00A431E7" w:rsidRDefault="00A431E7" w14:paraId="228EDF39" w14:textId="77777777">
      <w:pPr>
        <w:spacing w:after="0" w:line="240" w:lineRule="auto"/>
        <w:jc w:val="both"/>
        <w:rPr>
          <w:rFonts w:ascii="Times New Roman" w:hAnsi="Times New Roman" w:cs="Times New Roman"/>
          <w:sz w:val="24"/>
          <w:szCs w:val="24"/>
        </w:rPr>
      </w:pPr>
    </w:p>
    <w:p w:rsidRPr="003C10A9" w:rsidR="00A431E7" w:rsidP="00A431E7" w:rsidRDefault="00A431E7" w14:paraId="5E16400F" w14:textId="4B9E8366">
      <w:pPr>
        <w:spacing w:after="0" w:line="240" w:lineRule="auto"/>
        <w:jc w:val="both"/>
        <w:rPr>
          <w:rFonts w:ascii="Times New Roman" w:hAnsi="Times New Roman" w:cs="Times New Roman"/>
          <w:sz w:val="24"/>
          <w:szCs w:val="24"/>
        </w:rPr>
      </w:pPr>
      <w:r w:rsidRPr="003C10A9">
        <w:rPr>
          <w:rFonts w:ascii="Times New Roman" w:hAnsi="Times New Roman" w:cs="Times New Roman"/>
          <w:sz w:val="24"/>
          <w:szCs w:val="24"/>
        </w:rPr>
        <w:t>Seadus jõustub üldises korras</w:t>
      </w:r>
      <w:r>
        <w:rPr>
          <w:rFonts w:ascii="Times New Roman" w:hAnsi="Times New Roman" w:cs="Times New Roman"/>
          <w:sz w:val="24"/>
          <w:szCs w:val="24"/>
        </w:rPr>
        <w:t>, kuna seaduse eelnõu</w:t>
      </w:r>
      <w:r w:rsidR="00C539F0">
        <w:rPr>
          <w:rFonts w:ascii="Times New Roman" w:hAnsi="Times New Roman" w:cs="Times New Roman"/>
          <w:sz w:val="24"/>
          <w:szCs w:val="24"/>
        </w:rPr>
        <w:t xml:space="preserve"> § 1 ja § 2</w:t>
      </w:r>
      <w:r>
        <w:rPr>
          <w:rFonts w:ascii="Times New Roman" w:hAnsi="Times New Roman" w:cs="Times New Roman"/>
          <w:sz w:val="24"/>
          <w:szCs w:val="24"/>
        </w:rPr>
        <w:t xml:space="preserve"> esimest punkti on soov rakendada juba 2026. aasta gümnaasiumite vastuvõtu korraldamisel. </w:t>
      </w:r>
      <w:r w:rsidR="00CD3BFA">
        <w:rPr>
          <w:rFonts w:ascii="Times New Roman" w:hAnsi="Times New Roman" w:cs="Times New Roman"/>
          <w:sz w:val="24"/>
          <w:szCs w:val="24"/>
        </w:rPr>
        <w:t xml:space="preserve">§ 2 punktid 2 ja 3 jõustuvad järgmise õppeaasta algusest ehk 1. septembrist 2026. a, et anda gümnaasiumitele aega muudatuste tegemiseks oma kodukordades. </w:t>
      </w:r>
    </w:p>
    <w:p w:rsidRPr="003C10A9" w:rsidR="00A431E7" w:rsidP="00A431E7" w:rsidRDefault="00A431E7" w14:paraId="16A45BB0" w14:textId="77777777">
      <w:pPr>
        <w:spacing w:after="0" w:line="240" w:lineRule="auto"/>
        <w:jc w:val="both"/>
        <w:rPr>
          <w:rFonts w:ascii="Times New Roman" w:hAnsi="Times New Roman" w:cs="Times New Roman"/>
          <w:sz w:val="24"/>
          <w:szCs w:val="24"/>
        </w:rPr>
      </w:pPr>
    </w:p>
    <w:p w:rsidRPr="003C10A9" w:rsidR="00A431E7" w:rsidP="00A431E7" w:rsidRDefault="00A431E7" w14:paraId="3A5E396B" w14:textId="77777777">
      <w:pPr>
        <w:spacing w:after="0" w:line="240" w:lineRule="auto"/>
        <w:jc w:val="both"/>
        <w:rPr>
          <w:rFonts w:ascii="Times New Roman" w:hAnsi="Times New Roman" w:cs="Times New Roman"/>
          <w:b/>
          <w:sz w:val="24"/>
          <w:szCs w:val="24"/>
        </w:rPr>
      </w:pPr>
      <w:r w:rsidRPr="003C10A9">
        <w:rPr>
          <w:rFonts w:ascii="Times New Roman" w:hAnsi="Times New Roman" w:cs="Times New Roman"/>
          <w:b/>
          <w:sz w:val="24"/>
          <w:szCs w:val="24"/>
        </w:rPr>
        <w:t>10. Eelnõu kooskõlastamine, huvirühmade kaasamine ja avalik konsultatsioon</w:t>
      </w:r>
    </w:p>
    <w:p w:rsidRPr="003C10A9" w:rsidR="00A431E7" w:rsidP="00A431E7" w:rsidRDefault="00A431E7" w14:paraId="4BCD867A" w14:textId="77777777">
      <w:pPr>
        <w:spacing w:after="0" w:line="240" w:lineRule="auto"/>
        <w:jc w:val="both"/>
        <w:rPr>
          <w:rFonts w:ascii="Times New Roman" w:hAnsi="Times New Roman" w:cs="Times New Roman"/>
          <w:sz w:val="24"/>
          <w:szCs w:val="24"/>
        </w:rPr>
      </w:pPr>
    </w:p>
    <w:p w:rsidR="00A431E7" w:rsidP="00A431E7" w:rsidRDefault="00A431E7" w14:paraId="26ACD089" w14:textId="3E4C86CE">
      <w:pPr>
        <w:spacing w:after="0" w:line="240" w:lineRule="auto"/>
        <w:jc w:val="both"/>
        <w:rPr>
          <w:rFonts w:ascii="Times New Roman" w:hAnsi="Times New Roman" w:cs="Times New Roman"/>
          <w:sz w:val="24"/>
          <w:szCs w:val="24"/>
        </w:rPr>
      </w:pPr>
      <w:r w:rsidRPr="003C10A9">
        <w:rPr>
          <w:rFonts w:ascii="Times New Roman" w:hAnsi="Times New Roman" w:cs="Times New Roman"/>
          <w:sz w:val="24"/>
          <w:szCs w:val="24"/>
        </w:rPr>
        <w:t>Eelnõu esitat</w:t>
      </w:r>
      <w:r w:rsidR="00F533DD">
        <w:rPr>
          <w:rFonts w:ascii="Times New Roman" w:hAnsi="Times New Roman" w:cs="Times New Roman"/>
          <w:sz w:val="24"/>
          <w:szCs w:val="24"/>
        </w:rPr>
        <w:t>i</w:t>
      </w:r>
      <w:r w:rsidRPr="003C10A9">
        <w:rPr>
          <w:rFonts w:ascii="Times New Roman" w:hAnsi="Times New Roman" w:cs="Times New Roman"/>
          <w:sz w:val="24"/>
          <w:szCs w:val="24"/>
        </w:rPr>
        <w:t xml:space="preserve"> kooskõlastamiseks ministeeriumitele ning Eesti Linnade ja Valdade Liidule ning arvamuse avaldamiseks Eesti Koolijuhtide Ühendusele, Eesti Vabade Waldorfkoolide ja -lasteaedade Ühendusele, Eesti Eraüldhariduskoolide Ühendusele, Eesti Õpilasesinduste Liidule, Eesti Kristlike Erakoolide Liidule, Eesti Lastevanemate Liidule, Eesti Õpetajate Liidule, Õpetajate Ühenduste Koostöökojale, Eesti Haridustöötajate Liidule, Eesti Lastekaitse Liidule. </w:t>
      </w:r>
      <w:r w:rsidR="00982B31">
        <w:rPr>
          <w:rFonts w:ascii="Times New Roman" w:hAnsi="Times New Roman" w:cs="Times New Roman"/>
          <w:sz w:val="24"/>
          <w:szCs w:val="24"/>
        </w:rPr>
        <w:t>Eelnõu</w:t>
      </w:r>
      <w:r w:rsidR="00CD3BFA">
        <w:rPr>
          <w:rFonts w:ascii="Times New Roman" w:hAnsi="Times New Roman" w:cs="Times New Roman"/>
          <w:sz w:val="24"/>
          <w:szCs w:val="24"/>
        </w:rPr>
        <w:t>s olevad</w:t>
      </w:r>
      <w:r w:rsidR="00982B31">
        <w:rPr>
          <w:rFonts w:ascii="Times New Roman" w:hAnsi="Times New Roman" w:cs="Times New Roman"/>
          <w:sz w:val="24"/>
          <w:szCs w:val="24"/>
        </w:rPr>
        <w:t xml:space="preserve"> kutseõppeasutuse </w:t>
      </w:r>
      <w:r w:rsidR="00CD3BFA">
        <w:rPr>
          <w:rFonts w:ascii="Times New Roman" w:hAnsi="Times New Roman" w:cs="Times New Roman"/>
          <w:sz w:val="24"/>
          <w:szCs w:val="24"/>
        </w:rPr>
        <w:t xml:space="preserve">seaduse </w:t>
      </w:r>
      <w:r w:rsidR="00982B31">
        <w:rPr>
          <w:rFonts w:ascii="Times New Roman" w:hAnsi="Times New Roman" w:cs="Times New Roman"/>
          <w:sz w:val="24"/>
          <w:szCs w:val="24"/>
        </w:rPr>
        <w:t xml:space="preserve">muudatused on läbi räägitud Eesti Kutseõppe Edendamise Ühinguga. </w:t>
      </w:r>
    </w:p>
    <w:p w:rsidR="00F533DD" w:rsidP="00A431E7" w:rsidRDefault="00F533DD" w14:paraId="59FFD0A8" w14:textId="77777777">
      <w:pPr>
        <w:spacing w:after="0" w:line="240" w:lineRule="auto"/>
        <w:jc w:val="both"/>
        <w:rPr>
          <w:rFonts w:ascii="Times New Roman" w:hAnsi="Times New Roman" w:cs="Times New Roman"/>
          <w:sz w:val="24"/>
          <w:szCs w:val="24"/>
        </w:rPr>
      </w:pPr>
    </w:p>
    <w:p w:rsidRPr="003C10A9" w:rsidR="00F533DD" w:rsidP="00A431E7" w:rsidRDefault="00F533DD" w14:paraId="55BF5E7D" w14:textId="140F40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Eesti Linnade ja Valdade Liit, Majandus- ja Kommunikatsiooniministeerium ja Justiits- ja Digiministeerium kooskõlastasid eelnõu märkustega ning Siseministeerium, Rahandusministeerium ja Sotsiaalministeerium kooskõlastasid eelnõu märkusteta. Eelnõu kohta esitasid kirjaliku arvamuse Eesti Koolijuhtide Ühendus ning Eesti Õpilasesinduste Liit. </w:t>
      </w:r>
    </w:p>
    <w:p w:rsidR="00A431E7" w:rsidP="00A431E7" w:rsidRDefault="00A431E7" w14:paraId="4EC8E5EB" w14:textId="77777777">
      <w:pPr>
        <w:spacing w:after="0" w:line="240" w:lineRule="auto"/>
        <w:rPr>
          <w:rFonts w:ascii="Times New Roman" w:hAnsi="Times New Roman" w:cs="Times New Roman"/>
          <w:sz w:val="24"/>
          <w:szCs w:val="24"/>
        </w:rPr>
      </w:pPr>
    </w:p>
    <w:p w:rsidR="00EF76D9" w:rsidP="00A431E7" w:rsidRDefault="00EF76D9" w14:paraId="0C295386" w14:textId="77777777">
      <w:pPr>
        <w:spacing w:after="0" w:line="240" w:lineRule="auto"/>
        <w:rPr>
          <w:rFonts w:ascii="Times New Roman" w:hAnsi="Times New Roman" w:cs="Times New Roman"/>
          <w:sz w:val="24"/>
          <w:szCs w:val="24"/>
        </w:rPr>
      </w:pPr>
    </w:p>
    <w:p w:rsidRPr="003C10A9" w:rsidR="008712A7" w:rsidP="00A431E7" w:rsidRDefault="008712A7" w14:paraId="006DB5CF" w14:textId="77777777">
      <w:pPr>
        <w:spacing w:after="0" w:line="240" w:lineRule="auto"/>
        <w:rPr>
          <w:rFonts w:ascii="Times New Roman" w:hAnsi="Times New Roman" w:cs="Times New Roman"/>
          <w:sz w:val="24"/>
          <w:szCs w:val="24"/>
        </w:rPr>
      </w:pPr>
    </w:p>
    <w:p w:rsidRPr="003C10A9" w:rsidR="00A431E7" w:rsidP="00A431E7" w:rsidRDefault="00EF76D9" w14:paraId="4DEEF404" w14:textId="0BE480A6">
      <w:pPr>
        <w:spacing w:after="0" w:line="240" w:lineRule="auto"/>
        <w:rPr>
          <w:rFonts w:ascii="Times New Roman" w:hAnsi="Times New Roman" w:cs="Times New Roman"/>
          <w:sz w:val="24"/>
          <w:szCs w:val="24"/>
        </w:rPr>
      </w:pPr>
      <w:r w:rsidRPr="00EF76D9">
        <w:rPr>
          <w:rFonts w:ascii="Times New Roman" w:hAnsi="Times New Roman" w:cs="Times New Roman"/>
          <w:sz w:val="24"/>
          <w:szCs w:val="24"/>
        </w:rPr>
        <w:t>Algatab Vabariigi Valitsus … ………………… 2025. a</w:t>
      </w:r>
    </w:p>
    <w:sectPr w:rsidRPr="003C10A9" w:rsidR="00A431E7" w:rsidSect="00FA2533">
      <w:footerReference w:type="default" r:id="rId20"/>
      <w:pgSz w:w="11906" w:h="16838" w:orient="portrait"/>
      <w:pgMar w:top="1134" w:right="1134" w:bottom="1134"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BJ" w:author="Birgit Hermann - JUSTDIGI" w:date="2025-11-27T14:21:45" w:id="1471927090">
    <w:p xmlns:w14="http://schemas.microsoft.com/office/word/2010/wordml" xmlns:w="http://schemas.openxmlformats.org/wordprocessingml/2006/main" w:rsidR="5ED82004" w:rsidRDefault="4FC06DE7" w14:paraId="1319AC24" w14:textId="1DE1271A">
      <w:pPr>
        <w:pStyle w:val="CommentText"/>
      </w:pPr>
      <w:r>
        <w:rPr>
          <w:rStyle w:val="CommentReference"/>
        </w:rPr>
        <w:annotationRef/>
      </w:r>
      <w:r w:rsidRPr="2D9BBE46" w:rsidR="2F56481C">
        <w:t>Keda on siin mõeldud füüsiliste isikutena?</w:t>
      </w:r>
    </w:p>
    <w:p xmlns:w14="http://schemas.microsoft.com/office/word/2010/wordml" xmlns:w="http://schemas.openxmlformats.org/wordprocessingml/2006/main" w:rsidR="3D9D02E8" w:rsidRDefault="36CE9064" w14:paraId="7F5EEFB2" w14:textId="773CABF8">
      <w:pPr>
        <w:pStyle w:val="CommentText"/>
      </w:pPr>
    </w:p>
    <w:p xmlns:w14="http://schemas.microsoft.com/office/word/2010/wordml" xmlns:w="http://schemas.openxmlformats.org/wordprocessingml/2006/main" w:rsidR="41B403B1" w:rsidRDefault="1D81DCDF" w14:paraId="0F2FB8B2" w14:textId="6DF15563">
      <w:pPr>
        <w:pStyle w:val="CommentText"/>
      </w:pPr>
      <w:r w:rsidRPr="76F86B78" w:rsidR="0459090C">
        <w:t xml:space="preserve">NB! Palun korrigeerida mõisteid. Halduskoormus kohaldub ettevõtetele, inimestele ja vabaühendustele. Riigiasutuste puhul räägime töökoormusest. Antud juhul mõlemale osapoolele avaldub halduskoormus. </w:t>
      </w:r>
    </w:p>
  </w:comment>
  <w:comment xmlns:w="http://schemas.openxmlformats.org/wordprocessingml/2006/main" w:initials="MJ" w:author="Markus Ühtigi - JUSTDIGI" w:date="2025-12-01T10:38:25" w:id="17769248">
    <w:p xmlns:w14="http://schemas.microsoft.com/office/word/2010/wordml" xmlns:w="http://schemas.openxmlformats.org/wordprocessingml/2006/main" w:rsidR="2F70DA42" w:rsidRDefault="6A9DBB09" w14:paraId="3B76E8E6" w14:textId="3797FAE5">
      <w:pPr>
        <w:pStyle w:val="CommentText"/>
      </w:pPr>
      <w:r>
        <w:rPr>
          <w:rStyle w:val="CommentReference"/>
        </w:rPr>
        <w:annotationRef/>
      </w:r>
      <w:r w:rsidRPr="0B1CE5F3" w:rsidR="65539AAA">
        <w:t>VTK-d puudutav informatsioon peaks olema seletuskirja 2. osa all (HÕNTE § 42 lg 2).</w:t>
      </w:r>
    </w:p>
  </w:comment>
  <w:comment xmlns:w="http://schemas.openxmlformats.org/wordprocessingml/2006/main" w:initials="MJ" w:author="Markus Ühtigi - JUSTDIGI" w:date="2025-12-01T10:40:07" w:id="1672608994">
    <w:p xmlns:w14="http://schemas.microsoft.com/office/word/2010/wordml" xmlns:w="http://schemas.openxmlformats.org/wordprocessingml/2006/main" w:rsidR="7171565D" w:rsidRDefault="4C28AC31" w14:paraId="01CC5A72" w14:textId="4C4CD1E2">
      <w:pPr>
        <w:pStyle w:val="CommentText"/>
      </w:pPr>
      <w:r>
        <w:rPr>
          <w:rStyle w:val="CommentReference"/>
        </w:rPr>
        <w:annotationRef/>
      </w:r>
      <w:r w:rsidRPr="47F55B39" w:rsidR="13B6AEAB">
        <w:t>Täpsem oleks "termineid" (HÕNTE § 44).</w:t>
      </w:r>
    </w:p>
  </w:comment>
</w:comments>
</file>

<file path=word/commentsExtended.xml><?xml version="1.0" encoding="utf-8"?>
<w15:commentsEx xmlns:mc="http://schemas.openxmlformats.org/markup-compatibility/2006" xmlns:w15="http://schemas.microsoft.com/office/word/2012/wordml" mc:Ignorable="w15">
  <w15:commentEx w15:done="0" w15:paraId="0F2FB8B2"/>
  <w15:commentEx w15:done="0" w15:paraId="3B76E8E6"/>
  <w15:commentEx w15:done="0" w15:paraId="01CC5A7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92C02F" w16cex:dateUtc="2025-11-27T12:21:45.007Z"/>
  <w16cex:commentExtensible w16cex:durableId="49774207" w16cex:dateUtc="2025-12-01T08:38:25.526Z"/>
  <w16cex:commentExtensible w16cex:durableId="5A87AB88" w16cex:dateUtc="2025-12-01T08:40:07.57Z"/>
</w16cex:commentsExtensible>
</file>

<file path=word/commentsIds.xml><?xml version="1.0" encoding="utf-8"?>
<w16cid:commentsIds xmlns:mc="http://schemas.openxmlformats.org/markup-compatibility/2006" xmlns:w16cid="http://schemas.microsoft.com/office/word/2016/wordml/cid" mc:Ignorable="w16cid">
  <w16cid:commentId w16cid:paraId="0F2FB8B2" w16cid:durableId="0192C02F"/>
  <w16cid:commentId w16cid:paraId="3B76E8E6" w16cid:durableId="49774207"/>
  <w16cid:commentId w16cid:paraId="01CC5A72" w16cid:durableId="5A87AB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431E7" w:rsidP="00A431E7" w:rsidRDefault="00A431E7" w14:paraId="02274D35" w14:textId="77777777">
      <w:pPr>
        <w:spacing w:after="0" w:line="240" w:lineRule="auto"/>
      </w:pPr>
      <w:r>
        <w:separator/>
      </w:r>
    </w:p>
  </w:endnote>
  <w:endnote w:type="continuationSeparator" w:id="0">
    <w:p w:rsidR="00A431E7" w:rsidP="00A431E7" w:rsidRDefault="00A431E7" w14:paraId="2C0AC5B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639631"/>
      <w:docPartObj>
        <w:docPartGallery w:val="Page Numbers (Bottom of Page)"/>
        <w:docPartUnique/>
      </w:docPartObj>
    </w:sdtPr>
    <w:sdtEndPr/>
    <w:sdtContent>
      <w:p w:rsidR="003F3587" w:rsidRDefault="003F3587" w14:paraId="31746923" w14:textId="30E3FEF3">
        <w:pPr>
          <w:pStyle w:val="Jalus"/>
          <w:jc w:val="center"/>
        </w:pPr>
        <w:r>
          <w:fldChar w:fldCharType="begin"/>
        </w:r>
        <w:r>
          <w:instrText>PAGE   \* MERGEFORMAT</w:instrText>
        </w:r>
        <w:r>
          <w:fldChar w:fldCharType="separate"/>
        </w:r>
        <w:r>
          <w:t>2</w:t>
        </w:r>
        <w:r>
          <w:fldChar w:fldCharType="end"/>
        </w:r>
      </w:p>
    </w:sdtContent>
  </w:sdt>
  <w:p w:rsidR="003F3587" w:rsidRDefault="003F3587" w14:paraId="2AB6D49C"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431E7" w:rsidP="00A431E7" w:rsidRDefault="00A431E7" w14:paraId="1D3311DB" w14:textId="77777777">
      <w:pPr>
        <w:spacing w:after="0" w:line="240" w:lineRule="auto"/>
      </w:pPr>
      <w:r>
        <w:separator/>
      </w:r>
    </w:p>
  </w:footnote>
  <w:footnote w:type="continuationSeparator" w:id="0">
    <w:p w:rsidR="00A431E7" w:rsidP="00A431E7" w:rsidRDefault="00A431E7" w14:paraId="0DB860E6" w14:textId="77777777">
      <w:pPr>
        <w:spacing w:after="0" w:line="240" w:lineRule="auto"/>
      </w:pPr>
      <w:r>
        <w:continuationSeparator/>
      </w:r>
    </w:p>
  </w:footnote>
  <w:footnote w:id="1">
    <w:p w:rsidR="00A431E7" w:rsidP="00A431E7" w:rsidRDefault="00A431E7" w14:paraId="14896D06" w14:textId="77777777">
      <w:pPr>
        <w:pStyle w:val="Allmrkusetekst"/>
      </w:pPr>
      <w:r>
        <w:rPr>
          <w:rStyle w:val="Allmrkuseviide"/>
        </w:rPr>
        <w:footnoteRef/>
      </w:r>
      <w:r>
        <w:t xml:space="preserve"> </w:t>
      </w:r>
      <w:hyperlink w:history="1" r:id="rId1">
        <w:r w:rsidRPr="001232B9">
          <w:rPr>
            <w:rStyle w:val="Hperlink"/>
          </w:rPr>
          <w:t>https://www.riigiteataja.ee/kohtulahendid/fail.html?id=206128264</w:t>
        </w:r>
      </w:hyperlink>
      <w:r>
        <w:t xml:space="preserve"> </w:t>
      </w:r>
    </w:p>
  </w:footnote>
  <w:footnote w:id="2">
    <w:p w:rsidR="00A431E7" w:rsidP="00A431E7" w:rsidRDefault="00A431E7" w14:paraId="77284862" w14:textId="77777777">
      <w:pPr>
        <w:pStyle w:val="Allmrkusetekst"/>
      </w:pPr>
      <w:r>
        <w:rPr>
          <w:rStyle w:val="Allmrkuseviide"/>
        </w:rPr>
        <w:footnoteRef/>
      </w:r>
      <w:r>
        <w:t xml:space="preserve"> </w:t>
      </w:r>
      <w:hyperlink w:history="1" r:id="rId2">
        <w:r w:rsidRPr="001232B9">
          <w:rPr>
            <w:rStyle w:val="Hperlink"/>
          </w:rPr>
          <w:t>https://www.riigiteataja.ee/kohtulahendid/fail.html?id=310533712</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B1B83"/>
    <w:multiLevelType w:val="multilevel"/>
    <w:tmpl w:val="F25A1BFE"/>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02907340">
    <w:abstractNumId w:val="0"/>
  </w:num>
</w:numbering>
</file>

<file path=word/people.xml><?xml version="1.0" encoding="utf-8"?>
<w15:people xmlns:mc="http://schemas.openxmlformats.org/markup-compatibility/2006" xmlns:w15="http://schemas.microsoft.com/office/word/2012/wordml" mc:Ignorable="w15">
  <w15:person w15:author="Birgit Hermann - JUSTDIGI">
    <w15:presenceInfo w15:providerId="AD" w15:userId="S::birgit.hermann@justdigi.ee::12975080-074a-4b35-97f1-9ed66718a891"/>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B04"/>
    <w:rsid w:val="0005389B"/>
    <w:rsid w:val="000A53A6"/>
    <w:rsid w:val="000D7844"/>
    <w:rsid w:val="000F742D"/>
    <w:rsid w:val="00160C5A"/>
    <w:rsid w:val="0016197A"/>
    <w:rsid w:val="00174D56"/>
    <w:rsid w:val="0019131B"/>
    <w:rsid w:val="001F01B7"/>
    <w:rsid w:val="001F4BAF"/>
    <w:rsid w:val="00211DF6"/>
    <w:rsid w:val="00212221"/>
    <w:rsid w:val="002632E3"/>
    <w:rsid w:val="00297F45"/>
    <w:rsid w:val="002A1E2E"/>
    <w:rsid w:val="002B5D10"/>
    <w:rsid w:val="002C24D2"/>
    <w:rsid w:val="002C3398"/>
    <w:rsid w:val="003041BD"/>
    <w:rsid w:val="0031392C"/>
    <w:rsid w:val="00331FE3"/>
    <w:rsid w:val="00333A58"/>
    <w:rsid w:val="00346677"/>
    <w:rsid w:val="00394EF9"/>
    <w:rsid w:val="003C156D"/>
    <w:rsid w:val="003E4D4F"/>
    <w:rsid w:val="003F3587"/>
    <w:rsid w:val="0041031D"/>
    <w:rsid w:val="004677BA"/>
    <w:rsid w:val="004805E2"/>
    <w:rsid w:val="004B0D69"/>
    <w:rsid w:val="004C5A37"/>
    <w:rsid w:val="00506990"/>
    <w:rsid w:val="005251AE"/>
    <w:rsid w:val="00525DB2"/>
    <w:rsid w:val="005C6D02"/>
    <w:rsid w:val="005D4150"/>
    <w:rsid w:val="005E50B2"/>
    <w:rsid w:val="005E73C7"/>
    <w:rsid w:val="006221EA"/>
    <w:rsid w:val="0063778B"/>
    <w:rsid w:val="0069032E"/>
    <w:rsid w:val="00694B04"/>
    <w:rsid w:val="006C683A"/>
    <w:rsid w:val="006D6E22"/>
    <w:rsid w:val="006F0708"/>
    <w:rsid w:val="00711EAC"/>
    <w:rsid w:val="00712DD5"/>
    <w:rsid w:val="007368EB"/>
    <w:rsid w:val="00736D5B"/>
    <w:rsid w:val="0077077A"/>
    <w:rsid w:val="007A5C94"/>
    <w:rsid w:val="008335BC"/>
    <w:rsid w:val="00844A7B"/>
    <w:rsid w:val="00846F23"/>
    <w:rsid w:val="008712A7"/>
    <w:rsid w:val="008B7D57"/>
    <w:rsid w:val="009022AD"/>
    <w:rsid w:val="00965B37"/>
    <w:rsid w:val="00975372"/>
    <w:rsid w:val="00977151"/>
    <w:rsid w:val="00982B31"/>
    <w:rsid w:val="009B4DF0"/>
    <w:rsid w:val="00A30041"/>
    <w:rsid w:val="00A339D1"/>
    <w:rsid w:val="00A431E7"/>
    <w:rsid w:val="00A5389C"/>
    <w:rsid w:val="00A54E54"/>
    <w:rsid w:val="00A72BF7"/>
    <w:rsid w:val="00A730C6"/>
    <w:rsid w:val="00AA0A68"/>
    <w:rsid w:val="00AA2DFF"/>
    <w:rsid w:val="00AB1DBE"/>
    <w:rsid w:val="00B964CE"/>
    <w:rsid w:val="00BB1FF2"/>
    <w:rsid w:val="00C01AD6"/>
    <w:rsid w:val="00C022C9"/>
    <w:rsid w:val="00C1083E"/>
    <w:rsid w:val="00C12AC9"/>
    <w:rsid w:val="00C164B4"/>
    <w:rsid w:val="00C4215E"/>
    <w:rsid w:val="00C539F0"/>
    <w:rsid w:val="00C70E9C"/>
    <w:rsid w:val="00CA7321"/>
    <w:rsid w:val="00CC4157"/>
    <w:rsid w:val="00CD3BFA"/>
    <w:rsid w:val="00CE0694"/>
    <w:rsid w:val="00D32AC4"/>
    <w:rsid w:val="00D46B86"/>
    <w:rsid w:val="00DB486E"/>
    <w:rsid w:val="00DF03D1"/>
    <w:rsid w:val="00E5190F"/>
    <w:rsid w:val="00E7120A"/>
    <w:rsid w:val="00E911F5"/>
    <w:rsid w:val="00EA7964"/>
    <w:rsid w:val="00EC2914"/>
    <w:rsid w:val="00EE6E68"/>
    <w:rsid w:val="00EF708C"/>
    <w:rsid w:val="00EF76D9"/>
    <w:rsid w:val="00F533DD"/>
    <w:rsid w:val="00F53493"/>
    <w:rsid w:val="00F75A66"/>
    <w:rsid w:val="00F959B9"/>
    <w:rsid w:val="00FA2533"/>
    <w:rsid w:val="00FA6602"/>
    <w:rsid w:val="00FC213D"/>
    <w:rsid w:val="00FD196B"/>
    <w:rsid w:val="00FD78B6"/>
    <w:rsid w:val="00FE54F7"/>
    <w:rsid w:val="00FE57FB"/>
    <w:rsid w:val="19F4245F"/>
    <w:rsid w:val="21BC37B6"/>
    <w:rsid w:val="3C9C8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38F90"/>
  <w15:chartTrackingRefBased/>
  <w15:docId w15:val="{6C402965-ED13-45EB-BC83-D45F2B12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8335BC"/>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Loendilik">
    <w:name w:val="List Paragraph"/>
    <w:basedOn w:val="Normaallaad"/>
    <w:uiPriority w:val="34"/>
    <w:qFormat/>
    <w:rsid w:val="00A431E7"/>
    <w:pPr>
      <w:ind w:left="720"/>
      <w:contextualSpacing/>
    </w:pPr>
    <w:rPr>
      <w:kern w:val="2"/>
      <w14:ligatures w14:val="standardContextual"/>
    </w:rPr>
  </w:style>
  <w:style w:type="paragraph" w:styleId="Allmrkusetekst">
    <w:name w:val="footnote text"/>
    <w:basedOn w:val="Normaallaad"/>
    <w:link w:val="AllmrkusetekstMrk"/>
    <w:uiPriority w:val="99"/>
    <w:semiHidden/>
    <w:unhideWhenUsed/>
    <w:rsid w:val="00A431E7"/>
    <w:pPr>
      <w:spacing w:after="0" w:line="240" w:lineRule="auto"/>
    </w:pPr>
    <w:rPr>
      <w:kern w:val="2"/>
      <w:sz w:val="20"/>
      <w:szCs w:val="20"/>
      <w14:ligatures w14:val="standardContextual"/>
    </w:rPr>
  </w:style>
  <w:style w:type="character" w:styleId="AllmrkusetekstMrk" w:customStyle="1">
    <w:name w:val="Allmärkuse tekst Märk"/>
    <w:basedOn w:val="Liguvaikefont"/>
    <w:link w:val="Allmrkusetekst"/>
    <w:uiPriority w:val="99"/>
    <w:semiHidden/>
    <w:rsid w:val="00A431E7"/>
    <w:rPr>
      <w:kern w:val="2"/>
      <w:sz w:val="20"/>
      <w:szCs w:val="20"/>
      <w14:ligatures w14:val="standardContextual"/>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A431E7"/>
    <w:rPr>
      <w:vertAlign w:val="superscript"/>
    </w:rPr>
  </w:style>
  <w:style w:type="character" w:styleId="Hperlink">
    <w:name w:val="Hyperlink"/>
    <w:basedOn w:val="Liguvaikefont"/>
    <w:uiPriority w:val="99"/>
    <w:unhideWhenUsed/>
    <w:rsid w:val="00A431E7"/>
    <w:rPr>
      <w:color w:val="0563C1" w:themeColor="hyperlink"/>
      <w:u w:val="single"/>
    </w:rPr>
  </w:style>
  <w:style w:type="paragraph" w:styleId="FootnotesymbolCarZchn" w:customStyle="1">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A431E7"/>
    <w:pPr>
      <w:spacing w:line="240" w:lineRule="exact"/>
      <w:jc w:val="both"/>
    </w:pPr>
    <w:rPr>
      <w:vertAlign w:val="superscript"/>
    </w:rPr>
  </w:style>
  <w:style w:type="character" w:styleId="Kommentaariviide">
    <w:name w:val="annotation reference"/>
    <w:basedOn w:val="Liguvaikefont"/>
    <w:uiPriority w:val="99"/>
    <w:semiHidden/>
    <w:unhideWhenUsed/>
    <w:rsid w:val="00A431E7"/>
    <w:rPr>
      <w:sz w:val="16"/>
      <w:szCs w:val="16"/>
    </w:rPr>
  </w:style>
  <w:style w:type="paragraph" w:styleId="Kommentaaritekst">
    <w:name w:val="annotation text"/>
    <w:basedOn w:val="Normaallaad"/>
    <w:link w:val="KommentaaritekstMrk"/>
    <w:uiPriority w:val="99"/>
    <w:unhideWhenUsed/>
    <w:rsid w:val="00A431E7"/>
    <w:pPr>
      <w:spacing w:line="240" w:lineRule="auto"/>
    </w:pPr>
    <w:rPr>
      <w:kern w:val="2"/>
      <w:sz w:val="20"/>
      <w:szCs w:val="20"/>
      <w14:ligatures w14:val="standardContextual"/>
    </w:rPr>
  </w:style>
  <w:style w:type="character" w:styleId="KommentaaritekstMrk" w:customStyle="1">
    <w:name w:val="Kommentaari tekst Märk"/>
    <w:basedOn w:val="Liguvaikefont"/>
    <w:link w:val="Kommentaaritekst"/>
    <w:uiPriority w:val="99"/>
    <w:rsid w:val="00A431E7"/>
    <w:rPr>
      <w:kern w:val="2"/>
      <w:sz w:val="20"/>
      <w:szCs w:val="20"/>
      <w14:ligatures w14:val="standardContextual"/>
    </w:rPr>
  </w:style>
  <w:style w:type="paragraph" w:styleId="Kommentaariteema">
    <w:name w:val="annotation subject"/>
    <w:basedOn w:val="Kommentaaritekst"/>
    <w:next w:val="Kommentaaritekst"/>
    <w:link w:val="KommentaariteemaMrk"/>
    <w:uiPriority w:val="99"/>
    <w:semiHidden/>
    <w:unhideWhenUsed/>
    <w:rsid w:val="00EF708C"/>
    <w:rPr>
      <w:b/>
      <w:bCs/>
      <w:kern w:val="0"/>
      <w14:ligatures w14:val="none"/>
    </w:rPr>
  </w:style>
  <w:style w:type="character" w:styleId="KommentaariteemaMrk" w:customStyle="1">
    <w:name w:val="Kommentaari teema Märk"/>
    <w:basedOn w:val="KommentaaritekstMrk"/>
    <w:link w:val="Kommentaariteema"/>
    <w:uiPriority w:val="99"/>
    <w:semiHidden/>
    <w:rsid w:val="00EF708C"/>
    <w:rPr>
      <w:b/>
      <w:bCs/>
      <w:kern w:val="2"/>
      <w:sz w:val="20"/>
      <w:szCs w:val="20"/>
      <w14:ligatures w14:val="standardContextual"/>
    </w:rPr>
  </w:style>
  <w:style w:type="character" w:styleId="Lahendamatamainimine">
    <w:name w:val="Unresolved Mention"/>
    <w:basedOn w:val="Liguvaikefont"/>
    <w:uiPriority w:val="99"/>
    <w:semiHidden/>
    <w:unhideWhenUsed/>
    <w:rsid w:val="0019131B"/>
    <w:rPr>
      <w:color w:val="605E5C"/>
      <w:shd w:val="clear" w:color="auto" w:fill="E1DFDD"/>
    </w:rPr>
  </w:style>
  <w:style w:type="paragraph" w:styleId="pf0" w:customStyle="1">
    <w:name w:val="pf0"/>
    <w:basedOn w:val="Normaallaad"/>
    <w:rsid w:val="0077077A"/>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cf01" w:customStyle="1">
    <w:name w:val="cf01"/>
    <w:basedOn w:val="Liguvaikefont"/>
    <w:rsid w:val="0077077A"/>
    <w:rPr>
      <w:rFonts w:hint="default" w:ascii="Segoe UI" w:hAnsi="Segoe UI" w:cs="Segoe UI"/>
      <w:sz w:val="18"/>
      <w:szCs w:val="18"/>
    </w:rPr>
  </w:style>
  <w:style w:type="paragraph" w:styleId="Pis">
    <w:name w:val="header"/>
    <w:basedOn w:val="Normaallaad"/>
    <w:link w:val="PisMrk"/>
    <w:uiPriority w:val="99"/>
    <w:unhideWhenUsed/>
    <w:rsid w:val="0063778B"/>
    <w:pPr>
      <w:tabs>
        <w:tab w:val="center" w:pos="4536"/>
        <w:tab w:val="right" w:pos="9072"/>
      </w:tabs>
      <w:spacing w:after="0" w:line="240" w:lineRule="auto"/>
    </w:pPr>
  </w:style>
  <w:style w:type="character" w:styleId="PisMrk" w:customStyle="1">
    <w:name w:val="Päis Märk"/>
    <w:basedOn w:val="Liguvaikefont"/>
    <w:link w:val="Pis"/>
    <w:uiPriority w:val="99"/>
    <w:rsid w:val="0063778B"/>
  </w:style>
  <w:style w:type="paragraph" w:styleId="Jalus">
    <w:name w:val="footer"/>
    <w:basedOn w:val="Normaallaad"/>
    <w:link w:val="JalusMrk"/>
    <w:uiPriority w:val="99"/>
    <w:unhideWhenUsed/>
    <w:rsid w:val="0063778B"/>
    <w:pPr>
      <w:tabs>
        <w:tab w:val="center" w:pos="4536"/>
        <w:tab w:val="right" w:pos="9072"/>
      </w:tabs>
      <w:spacing w:after="0" w:line="240" w:lineRule="auto"/>
    </w:pPr>
  </w:style>
  <w:style w:type="character" w:styleId="JalusMrk" w:customStyle="1">
    <w:name w:val="Jalus Märk"/>
    <w:basedOn w:val="Liguvaikefont"/>
    <w:link w:val="Jalus"/>
    <w:uiPriority w:val="99"/>
    <w:rsid w:val="0063778B"/>
  </w:style>
  <w:style w:type="paragraph" w:styleId="Redaktsioon">
    <w:name w:val="Revision"/>
    <w:hidden/>
    <w:uiPriority w:val="99"/>
    <w:semiHidden/>
    <w:rsid w:val="00C12AC9"/>
    <w:pPr>
      <w:spacing w:after="0" w:line="240" w:lineRule="auto"/>
    </w:pPr>
  </w:style>
  <w:style w:type="character" w:styleId="Pealkiri1Mrk" w:customStyle="1">
    <w:name w:val="Pealkiri 1 Märk"/>
    <w:basedOn w:val="Liguvaikefont"/>
    <w:link w:val="Pealkiri1"/>
    <w:uiPriority w:val="9"/>
    <w:rsid w:val="008335BC"/>
    <w:rPr>
      <w:rFonts w:asciiTheme="majorHAnsi" w:hAnsiTheme="majorHAnsi" w:eastAsiaTheme="majorEastAsia"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95895">
      <w:bodyDiv w:val="1"/>
      <w:marLeft w:val="0"/>
      <w:marRight w:val="0"/>
      <w:marTop w:val="0"/>
      <w:marBottom w:val="0"/>
      <w:divBdr>
        <w:top w:val="none" w:sz="0" w:space="0" w:color="auto"/>
        <w:left w:val="none" w:sz="0" w:space="0" w:color="auto"/>
        <w:bottom w:val="none" w:sz="0" w:space="0" w:color="auto"/>
        <w:right w:val="none" w:sz="0" w:space="0" w:color="auto"/>
      </w:divBdr>
    </w:div>
    <w:div w:id="192118022">
      <w:bodyDiv w:val="1"/>
      <w:marLeft w:val="0"/>
      <w:marRight w:val="0"/>
      <w:marTop w:val="0"/>
      <w:marBottom w:val="0"/>
      <w:divBdr>
        <w:top w:val="none" w:sz="0" w:space="0" w:color="auto"/>
        <w:left w:val="none" w:sz="0" w:space="0" w:color="auto"/>
        <w:bottom w:val="none" w:sz="0" w:space="0" w:color="auto"/>
        <w:right w:val="none" w:sz="0" w:space="0" w:color="auto"/>
      </w:divBdr>
      <w:divsChild>
        <w:div w:id="1989093032">
          <w:marLeft w:val="0"/>
          <w:marRight w:val="0"/>
          <w:marTop w:val="240"/>
          <w:marBottom w:val="240"/>
          <w:divBdr>
            <w:top w:val="none" w:sz="0" w:space="0" w:color="auto"/>
            <w:left w:val="none" w:sz="0" w:space="0" w:color="auto"/>
            <w:bottom w:val="none" w:sz="0" w:space="0" w:color="auto"/>
            <w:right w:val="none" w:sz="0" w:space="0" w:color="auto"/>
          </w:divBdr>
        </w:div>
      </w:divsChild>
    </w:div>
    <w:div w:id="699861319">
      <w:bodyDiv w:val="1"/>
      <w:marLeft w:val="0"/>
      <w:marRight w:val="0"/>
      <w:marTop w:val="0"/>
      <w:marBottom w:val="0"/>
      <w:divBdr>
        <w:top w:val="none" w:sz="0" w:space="0" w:color="auto"/>
        <w:left w:val="none" w:sz="0" w:space="0" w:color="auto"/>
        <w:bottom w:val="none" w:sz="0" w:space="0" w:color="auto"/>
        <w:right w:val="none" w:sz="0" w:space="0" w:color="auto"/>
      </w:divBdr>
      <w:divsChild>
        <w:div w:id="1127309170">
          <w:marLeft w:val="0"/>
          <w:marRight w:val="0"/>
          <w:marTop w:val="240"/>
          <w:marBottom w:val="240"/>
          <w:divBdr>
            <w:top w:val="none" w:sz="0" w:space="0" w:color="auto"/>
            <w:left w:val="none" w:sz="0" w:space="0" w:color="auto"/>
            <w:bottom w:val="none" w:sz="0" w:space="0" w:color="auto"/>
            <w:right w:val="none" w:sz="0" w:space="0" w:color="auto"/>
          </w:divBdr>
        </w:div>
      </w:divsChild>
    </w:div>
    <w:div w:id="1007096840">
      <w:bodyDiv w:val="1"/>
      <w:marLeft w:val="0"/>
      <w:marRight w:val="0"/>
      <w:marTop w:val="0"/>
      <w:marBottom w:val="0"/>
      <w:divBdr>
        <w:top w:val="none" w:sz="0" w:space="0" w:color="auto"/>
        <w:left w:val="none" w:sz="0" w:space="0" w:color="auto"/>
        <w:bottom w:val="none" w:sz="0" w:space="0" w:color="auto"/>
        <w:right w:val="none" w:sz="0" w:space="0" w:color="auto"/>
      </w:divBdr>
    </w:div>
    <w:div w:id="1368604774">
      <w:bodyDiv w:val="1"/>
      <w:marLeft w:val="0"/>
      <w:marRight w:val="0"/>
      <w:marTop w:val="0"/>
      <w:marBottom w:val="0"/>
      <w:divBdr>
        <w:top w:val="none" w:sz="0" w:space="0" w:color="auto"/>
        <w:left w:val="none" w:sz="0" w:space="0" w:color="auto"/>
        <w:bottom w:val="none" w:sz="0" w:space="0" w:color="auto"/>
        <w:right w:val="none" w:sz="0" w:space="0" w:color="auto"/>
      </w:divBdr>
    </w:div>
    <w:div w:id="1383946998">
      <w:bodyDiv w:val="1"/>
      <w:marLeft w:val="0"/>
      <w:marRight w:val="0"/>
      <w:marTop w:val="0"/>
      <w:marBottom w:val="0"/>
      <w:divBdr>
        <w:top w:val="none" w:sz="0" w:space="0" w:color="auto"/>
        <w:left w:val="none" w:sz="0" w:space="0" w:color="auto"/>
        <w:bottom w:val="none" w:sz="0" w:space="0" w:color="auto"/>
        <w:right w:val="none" w:sz="0" w:space="0" w:color="auto"/>
      </w:divBdr>
    </w:div>
    <w:div w:id="1562406703">
      <w:bodyDiv w:val="1"/>
      <w:marLeft w:val="0"/>
      <w:marRight w:val="0"/>
      <w:marTop w:val="0"/>
      <w:marBottom w:val="0"/>
      <w:divBdr>
        <w:top w:val="none" w:sz="0" w:space="0" w:color="auto"/>
        <w:left w:val="none" w:sz="0" w:space="0" w:color="auto"/>
        <w:bottom w:val="none" w:sz="0" w:space="0" w:color="auto"/>
        <w:right w:val="none" w:sz="0" w:space="0" w:color="auto"/>
      </w:divBdr>
    </w:div>
    <w:div w:id="1639215707">
      <w:bodyDiv w:val="1"/>
      <w:marLeft w:val="0"/>
      <w:marRight w:val="0"/>
      <w:marTop w:val="0"/>
      <w:marBottom w:val="0"/>
      <w:divBdr>
        <w:top w:val="none" w:sz="0" w:space="0" w:color="auto"/>
        <w:left w:val="none" w:sz="0" w:space="0" w:color="auto"/>
        <w:bottom w:val="none" w:sz="0" w:space="0" w:color="auto"/>
        <w:right w:val="none" w:sz="0" w:space="0" w:color="auto"/>
      </w:divBdr>
    </w:div>
    <w:div w:id="1656688169">
      <w:bodyDiv w:val="1"/>
      <w:marLeft w:val="0"/>
      <w:marRight w:val="0"/>
      <w:marTop w:val="0"/>
      <w:marBottom w:val="0"/>
      <w:divBdr>
        <w:top w:val="none" w:sz="0" w:space="0" w:color="auto"/>
        <w:left w:val="none" w:sz="0" w:space="0" w:color="auto"/>
        <w:bottom w:val="none" w:sz="0" w:space="0" w:color="auto"/>
        <w:right w:val="none" w:sz="0" w:space="0" w:color="auto"/>
      </w:divBdr>
    </w:div>
    <w:div w:id="1677806233">
      <w:bodyDiv w:val="1"/>
      <w:marLeft w:val="0"/>
      <w:marRight w:val="0"/>
      <w:marTop w:val="0"/>
      <w:marBottom w:val="0"/>
      <w:divBdr>
        <w:top w:val="none" w:sz="0" w:space="0" w:color="auto"/>
        <w:left w:val="none" w:sz="0" w:space="0" w:color="auto"/>
        <w:bottom w:val="none" w:sz="0" w:space="0" w:color="auto"/>
        <w:right w:val="none" w:sz="0" w:space="0" w:color="auto"/>
      </w:divBdr>
    </w:div>
    <w:div w:id="194133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merilin.vipper@hm.ee" TargetMode="External" Id="rId13" /><Relationship Type="http://schemas.openxmlformats.org/officeDocument/2006/relationships/hyperlink" Target="https://www.riigiteataja.ee/akt/13156659"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openxmlformats.org/officeDocument/2006/relationships/hyperlink" Target="mailto:marili.lehtmets@hm.ee" TargetMode="External" Id="rId12" /><Relationship Type="http://schemas.openxmlformats.org/officeDocument/2006/relationships/hyperlink" Target="https://www.riigiteataja.ee/akt/13332410" TargetMode="External" Id="rId17" /><Relationship Type="http://schemas.openxmlformats.org/officeDocument/2006/relationships/customXml" Target="../customXml/item2.xml" Id="rId2" /><Relationship Type="http://schemas.openxmlformats.org/officeDocument/2006/relationships/hyperlink" Target="mailto:anu.rooseniit@keeletoimetus.ee"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valdek.rohtma@hm.ee" TargetMode="External" Id="rId11" /><Relationship Type="http://schemas.openxmlformats.org/officeDocument/2006/relationships/styles" Target="styles.xml" Id="rId5" /><Relationship Type="http://schemas.openxmlformats.org/officeDocument/2006/relationships/hyperlink" Target="mailto:indrek.kilk@hm.ee" TargetMode="External" Id="rId15" /><Relationship Type="http://schemas.openxmlformats.org/officeDocument/2006/relationships/hyperlink" Target="mailto:ulle.matsin@hm.ee" TargetMode="External" Id="rId10" /><Relationship Type="http://schemas.openxmlformats.org/officeDocument/2006/relationships/hyperlink" Target="https://www.riigiteataja.ee/akt/185378"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indrek.kilk@hm.ee" TargetMode="External" Id="rId14" /><Relationship Type="http://schemas.openxmlformats.org/officeDocument/2006/relationships/theme" Target="theme/theme1.xml" Id="rId22" /><Relationship Type="http://schemas.openxmlformats.org/officeDocument/2006/relationships/comments" Target="comments.xml" Id="R51ca196865da4ef4" /><Relationship Type="http://schemas.microsoft.com/office/2011/relationships/people" Target="people.xml" Id="Rfadff00527d243cc" /><Relationship Type="http://schemas.microsoft.com/office/2011/relationships/commentsExtended" Target="commentsExtended.xml" Id="R9f37fb33458e4ae3" /><Relationship Type="http://schemas.microsoft.com/office/2016/09/relationships/commentsIds" Target="commentsIds.xml" Id="R3877145473924889" /><Relationship Type="http://schemas.microsoft.com/office/2018/08/relationships/commentsExtensible" Target="commentsExtensible.xml" Id="Rbd732cbc406f4a17" /></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kohtulahendid/fail.html?id=310533712" TargetMode="External"/><Relationship Id="rId1" Type="http://schemas.openxmlformats.org/officeDocument/2006/relationships/hyperlink" Target="https://www.riigiteataja.ee/kohtulahendid/fail.html?id=206128264"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1351b2cd066515e1b681be8be5483357">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3f86006e298676c6128688407d58394d"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documentManagement xmlns:xsi="http://www.w3.org/2001/XMLSchema-instance">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3509FD-F937-4C55-8F6F-7D4C458BAC5D}"/>
</file>

<file path=customXml/itemProps2.xml><?xml version="1.0" encoding="utf-8"?>
<ds:datastoreItem xmlns:ds="http://schemas.openxmlformats.org/officeDocument/2006/customXml" ds:itemID="{686A1551-F56A-4910-9C03-1008F9E56D1D}"/>
</file>

<file path=customXml/itemProps3.xml><?xml version="1.0" encoding="utf-8"?>
<ds:datastoreItem xmlns:ds="http://schemas.openxmlformats.org/officeDocument/2006/customXml" ds:itemID="{D88975D9-ACCC-495C-AB46-92E4E7AF9C83}">
  <ds:schemaRefs>
    <ds:schemaRef ds:uri="http://schemas.microsoft.com/office/2006/metadata/properties"/>
    <ds:schemaRef ds:uri="881da95c-d3bc-4630-a24b-bdb5bf296ad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Eliise Padurets - RTK</dc:creator>
  <dc:description/>
  <cp:lastModifiedBy>Markus Ühtigi - JUSTDIGI</cp:lastModifiedBy>
  <cp:revision>4</cp:revision>
  <dcterms:created xsi:type="dcterms:W3CDTF">2025-11-26T13:16:00Z</dcterms:created>
  <dcterms:modified xsi:type="dcterms:W3CDTF">2025-12-01T08:40:48Z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2025-09-08T06:50:08Z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de019571-ae98-41a5-a067-e0ed0c1caf50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2" name="docLang">
    <vt:lpwstr>et</vt:lpwstr>
  </property>
  <property fmtid="{D5CDD505-2E9C-101B-9397-08002B2CF9AE}" pid="13" name="MediaServiceImageTags">
    <vt:lpwstr/>
  </property>
</Properties>
</file>